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00BE" w14:textId="77777777" w:rsidR="003E2127" w:rsidRDefault="001C3188" w:rsidP="004C70C4">
      <w:pPr>
        <w:pStyle w:val="LO-normal0"/>
        <w:tabs>
          <w:tab w:val="center" w:pos="4252"/>
          <w:tab w:val="right" w:pos="8504"/>
        </w:tabs>
        <w:spacing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0" distR="0" simplePos="0" relativeHeight="2" behindDoc="1" locked="0" layoutInCell="1" allowOverlap="1" wp14:anchorId="1200EE20" wp14:editId="48BC0CDA">
            <wp:simplePos x="0" y="0"/>
            <wp:positionH relativeFrom="column">
              <wp:posOffset>2735580</wp:posOffset>
            </wp:positionH>
            <wp:positionV relativeFrom="paragraph">
              <wp:posOffset>-349885</wp:posOffset>
            </wp:positionV>
            <wp:extent cx="775970" cy="765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CA429A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486A0186" w14:textId="77777777" w:rsidR="003E2127" w:rsidRDefault="003E2127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</w:p>
    <w:p w14:paraId="25C93F62" w14:textId="77777777" w:rsidR="003E2127" w:rsidRPr="00B01D2E" w:rsidRDefault="001C3188">
      <w:pPr>
        <w:pStyle w:val="LO-normal0"/>
        <w:tabs>
          <w:tab w:val="center" w:pos="4252"/>
          <w:tab w:val="right" w:pos="8504"/>
        </w:tabs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SERVIÇO PÚBLICO FEDERAL</w:t>
      </w:r>
    </w:p>
    <w:p w14:paraId="349153F1" w14:textId="77777777" w:rsidR="003E2127" w:rsidRPr="00B01D2E" w:rsidRDefault="001C3188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MINISTÉRIO DA EDUCAÇÃO</w:t>
      </w:r>
    </w:p>
    <w:p w14:paraId="464E0703" w14:textId="77777777" w:rsidR="003E2127" w:rsidRPr="00B01D2E" w:rsidRDefault="001C3188">
      <w:pPr>
        <w:pStyle w:val="LO-normal0"/>
        <w:spacing w:line="240" w:lineRule="auto"/>
        <w:jc w:val="center"/>
        <w:rPr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INSTITUTO FEDERAL DE EDUCAÇÃO, CIÊNCIA E TECNOLOGIA DO SERTÃO PERNAMBUCANO</w:t>
      </w:r>
    </w:p>
    <w:p w14:paraId="3A6FDC5A" w14:textId="77777777" w:rsidR="003E2127" w:rsidRPr="00B01D2E" w:rsidRDefault="001C3188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PRÓ-REITORIA DE PESQUISA, INOVAÇÃO E PÓS-GRADUAÇÃO</w:t>
      </w:r>
    </w:p>
    <w:p w14:paraId="70652F80" w14:textId="789938CD" w:rsidR="003E2127" w:rsidRDefault="001C3188">
      <w:pPr>
        <w:pStyle w:val="LO-normal0"/>
        <w:spacing w:line="240" w:lineRule="auto"/>
        <w:jc w:val="center"/>
        <w:rPr>
          <w:rFonts w:ascii="Calibri" w:eastAsia="Calibri" w:hAnsi="Calibri" w:cs="Calibri"/>
          <w:b/>
        </w:rPr>
      </w:pPr>
      <w:r w:rsidRPr="00B01D2E">
        <w:rPr>
          <w:rFonts w:ascii="Calibri" w:eastAsia="Calibri" w:hAnsi="Calibri" w:cs="Calibri"/>
          <w:b/>
          <w:sz w:val="20"/>
          <w:szCs w:val="20"/>
        </w:rPr>
        <w:t>COORDENAÇÃO DA PÓS-GRADUAÇÃO</w:t>
      </w:r>
      <w:bookmarkStart w:id="0" w:name="bookmark=id.gjdgxs"/>
    </w:p>
    <w:bookmarkEnd w:id="0"/>
    <w:p w14:paraId="74DC344A" w14:textId="77777777" w:rsidR="003E2127" w:rsidRDefault="003E2127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ECEDF36" w14:textId="05A4AB31" w:rsidR="003E2127" w:rsidRPr="001C3188" w:rsidRDefault="001C3188">
      <w:pPr>
        <w:pStyle w:val="LO-normal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EDITAL Nº </w:t>
      </w:r>
      <w:r w:rsidR="00CA7967">
        <w:rPr>
          <w:rFonts w:ascii="Calibri" w:eastAsia="Calibri" w:hAnsi="Calibri" w:cs="Calibri"/>
          <w:b/>
          <w:color w:val="000000"/>
          <w:sz w:val="24"/>
          <w:szCs w:val="24"/>
        </w:rPr>
        <w:t>40</w:t>
      </w:r>
      <w:r w:rsidR="00B01D2E" w:rsidRPr="001C3188">
        <w:rPr>
          <w:rFonts w:ascii="Calibri" w:eastAsia="Calibri" w:hAnsi="Calibri" w:cs="Calibri"/>
          <w:b/>
          <w:color w:val="000000"/>
          <w:sz w:val="24"/>
          <w:szCs w:val="24"/>
        </w:rPr>
        <w:t>,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DE </w:t>
      </w:r>
      <w:r w:rsidR="00CA7967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26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DE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CA7967">
        <w:rPr>
          <w:rFonts w:ascii="Calibri" w:eastAsia="Calibri" w:hAnsi="Calibri" w:cs="Calibri"/>
          <w:b/>
          <w:color w:val="000000"/>
          <w:sz w:val="24"/>
          <w:szCs w:val="24"/>
        </w:rPr>
        <w:t>MARÇO</w:t>
      </w:r>
      <w:r w:rsidRPr="001C3188">
        <w:rPr>
          <w:rFonts w:ascii="Calibri" w:eastAsia="Calibri" w:hAnsi="Calibri" w:cs="Calibri"/>
          <w:b/>
          <w:color w:val="000000"/>
          <w:sz w:val="24"/>
          <w:szCs w:val="24"/>
        </w:rPr>
        <w:t xml:space="preserve"> DE 202</w:t>
      </w:r>
      <w:r w:rsidR="00CA7967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</w:p>
    <w:p w14:paraId="62E5317D" w14:textId="5E2F4EE8" w:rsidR="003E2127" w:rsidRDefault="008971C3">
      <w:pPr>
        <w:pStyle w:val="LO-normal0"/>
        <w:spacing w:line="240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 w:rsidRPr="00A32D1E">
        <w:rPr>
          <w:rFonts w:ascii="Calibri" w:hAnsi="Calibri" w:cs="Calibri"/>
          <w:b/>
          <w:color w:val="000000" w:themeColor="text1"/>
          <w:sz w:val="24"/>
          <w:szCs w:val="24"/>
        </w:rPr>
        <w:t xml:space="preserve">Processo Seletivo Unificado dos Cursos de Pós-Graduação </w:t>
      </w:r>
      <w:r w:rsidRPr="00A32D1E">
        <w:rPr>
          <w:rFonts w:ascii="Calibri" w:hAnsi="Calibri" w:cs="Calibri"/>
          <w:b/>
          <w:i/>
          <w:color w:val="000000" w:themeColor="text1"/>
          <w:sz w:val="24"/>
          <w:szCs w:val="24"/>
        </w:rPr>
        <w:t>Lato Sensu</w:t>
      </w:r>
      <w:r w:rsidRPr="00A32D1E">
        <w:rPr>
          <w:rFonts w:ascii="Calibri" w:hAnsi="Calibri" w:cs="Calibri"/>
          <w:b/>
          <w:color w:val="000000" w:themeColor="text1"/>
          <w:sz w:val="24"/>
          <w:szCs w:val="24"/>
          <w:shd w:val="clear" w:color="auto" w:fill="FFFFFF"/>
        </w:rPr>
        <w:t xml:space="preserve"> do IFSertãoPE</w:t>
      </w:r>
    </w:p>
    <w:p w14:paraId="0DA880AC" w14:textId="77777777" w:rsidR="003E2127" w:rsidRDefault="003E2127">
      <w:pPr>
        <w:pStyle w:val="LO-normal0"/>
        <w:spacing w:line="240" w:lineRule="auto"/>
      </w:pPr>
    </w:p>
    <w:p w14:paraId="2A762E87" w14:textId="77777777" w:rsidR="003E2127" w:rsidRPr="001C3188" w:rsidRDefault="001C3188">
      <w:pPr>
        <w:pStyle w:val="Ttulo1"/>
        <w:spacing w:before="0" w:after="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heading=h.lnxbz9"/>
      <w:bookmarkEnd w:id="1"/>
      <w:r w:rsidRPr="001C3188">
        <w:rPr>
          <w:rFonts w:ascii="Calibri" w:eastAsia="Calibri" w:hAnsi="Calibri" w:cs="Calibri"/>
          <w:b/>
          <w:sz w:val="24"/>
          <w:szCs w:val="24"/>
        </w:rPr>
        <w:t>ANEXO 1</w:t>
      </w:r>
    </w:p>
    <w:p w14:paraId="12E3B7B4" w14:textId="77777777" w:rsidR="003E2127" w:rsidRPr="001C3188" w:rsidRDefault="003E2127" w:rsidP="001C3188">
      <w:pPr>
        <w:pStyle w:val="LO-normal0"/>
        <w:spacing w:line="240" w:lineRule="auto"/>
        <w:ind w:firstLine="7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50B32E1" w14:textId="77777777" w:rsidR="003E2127" w:rsidRPr="001C3188" w:rsidRDefault="001C3188">
      <w:pPr>
        <w:pStyle w:val="Ttulo1"/>
        <w:spacing w:before="0" w:after="0"/>
        <w:jc w:val="center"/>
        <w:rPr>
          <w:rFonts w:ascii="Calibri" w:eastAsia="Calibri" w:hAnsi="Calibri" w:cs="Calibri"/>
          <w:sz w:val="24"/>
          <w:szCs w:val="24"/>
        </w:rPr>
      </w:pPr>
      <w:r w:rsidRPr="001C3188">
        <w:rPr>
          <w:rFonts w:ascii="Calibri" w:eastAsia="Calibri" w:hAnsi="Calibri" w:cs="Calibri"/>
          <w:b/>
          <w:sz w:val="24"/>
          <w:szCs w:val="24"/>
        </w:rPr>
        <w:t xml:space="preserve">TABELA DE AUTOAVALIAÇÃO PARA CANDIDATURAS À </w:t>
      </w:r>
      <w:r w:rsidRPr="001C3188">
        <w:rPr>
          <w:rFonts w:ascii="Calibri" w:eastAsia="Calibri" w:hAnsi="Calibri" w:cs="Calibri"/>
          <w:b/>
          <w:color w:val="00000A"/>
          <w:sz w:val="24"/>
          <w:szCs w:val="24"/>
        </w:rPr>
        <w:t>ESPECIALIZAÇÃO EM PÓS-COLHEITA DE PRODUTOS HORTIFRUTÍCOLAS</w:t>
      </w:r>
    </w:p>
    <w:p w14:paraId="59ABCE4F" w14:textId="77777777" w:rsidR="003E2127" w:rsidRDefault="003E2127">
      <w:pPr>
        <w:pStyle w:val="LO-normal0"/>
        <w:spacing w:line="240" w:lineRule="auto"/>
        <w:rPr>
          <w:rFonts w:ascii="Calibri" w:eastAsia="Calibri" w:hAnsi="Calibri" w:cs="Calibri"/>
          <w:b/>
          <w:highlight w:val="yellow"/>
        </w:rPr>
      </w:pPr>
    </w:p>
    <w:tbl>
      <w:tblPr>
        <w:tblW w:w="10055" w:type="dxa"/>
        <w:jc w:val="center"/>
        <w:tblLayout w:type="fixed"/>
        <w:tblLook w:val="0600" w:firstRow="0" w:lastRow="0" w:firstColumn="0" w:lastColumn="0" w:noHBand="1" w:noVBand="1"/>
      </w:tblPr>
      <w:tblGrid>
        <w:gridCol w:w="1469"/>
        <w:gridCol w:w="1304"/>
        <w:gridCol w:w="3205"/>
        <w:gridCol w:w="1295"/>
        <w:gridCol w:w="1117"/>
        <w:gridCol w:w="1665"/>
      </w:tblGrid>
      <w:tr w:rsidR="003E2127" w:rsidRPr="00130251" w14:paraId="0C284051" w14:textId="77777777" w:rsidTr="00130251">
        <w:trPr>
          <w:jc w:val="center"/>
        </w:trPr>
        <w:tc>
          <w:tcPr>
            <w:tcW w:w="14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2F168E1B" w14:textId="77777777" w:rsidR="003E2127" w:rsidRPr="00130251" w:rsidRDefault="001C3188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30251">
              <w:rPr>
                <w:rFonts w:ascii="Calibri" w:eastAsia="Calibri" w:hAnsi="Calibri" w:cs="Calibri"/>
                <w:b/>
                <w:bCs/>
              </w:rPr>
              <w:t>Item</w:t>
            </w:r>
          </w:p>
        </w:tc>
        <w:tc>
          <w:tcPr>
            <w:tcW w:w="45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0F5680BF" w14:textId="77777777" w:rsidR="003E2127" w:rsidRPr="00130251" w:rsidRDefault="001C3188">
            <w:pPr>
              <w:pStyle w:val="LO-normal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30251">
              <w:rPr>
                <w:rFonts w:ascii="Calibri" w:eastAsia="Calibri" w:hAnsi="Calibri" w:cs="Calibri"/>
                <w:b/>
                <w:bCs/>
              </w:rPr>
              <w:t>Descrição</w:t>
            </w:r>
          </w:p>
        </w:tc>
        <w:tc>
          <w:tcPr>
            <w:tcW w:w="1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0495D830" w14:textId="77777777" w:rsidR="003E2127" w:rsidRPr="00130251" w:rsidRDefault="001C3188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30251">
              <w:rPr>
                <w:rFonts w:ascii="Calibri" w:eastAsia="Calibri" w:hAnsi="Calibri" w:cs="Calibri"/>
                <w:b/>
                <w:bCs/>
              </w:rPr>
              <w:t>Pontos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039350C7" w14:textId="77777777" w:rsidR="003E2127" w:rsidRPr="00130251" w:rsidRDefault="001C3188" w:rsidP="00B01D2E">
            <w:pPr>
              <w:pStyle w:val="LO-normal0"/>
              <w:keepNext/>
              <w:spacing w:line="240" w:lineRule="auto"/>
              <w:ind w:left="-164" w:right="-21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30251">
              <w:rPr>
                <w:rFonts w:ascii="Calibri" w:eastAsia="Calibri" w:hAnsi="Calibri" w:cs="Calibri"/>
                <w:b/>
                <w:bCs/>
              </w:rPr>
              <w:t>Pontuação máxima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vAlign w:val="center"/>
          </w:tcPr>
          <w:p w14:paraId="458EA3A1" w14:textId="77777777" w:rsidR="003E2127" w:rsidRPr="00130251" w:rsidRDefault="001C3188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  <w:color w:val="000008"/>
                <w:sz w:val="20"/>
                <w:szCs w:val="20"/>
              </w:rPr>
            </w:pPr>
            <w:r w:rsidRPr="00130251">
              <w:rPr>
                <w:rFonts w:ascii="Calibri" w:eastAsia="Calibri" w:hAnsi="Calibri" w:cs="Calibri"/>
                <w:b/>
                <w:bCs/>
                <w:color w:val="000008"/>
              </w:rPr>
              <w:t>Pontuação autodeclarada</w:t>
            </w:r>
          </w:p>
        </w:tc>
      </w:tr>
      <w:tr w:rsidR="003E2127" w14:paraId="3FFA888B" w14:textId="77777777" w:rsidTr="00130251">
        <w:trPr>
          <w:jc w:val="center"/>
        </w:trPr>
        <w:tc>
          <w:tcPr>
            <w:tcW w:w="14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F381B52" w14:textId="77777777" w:rsidR="003E2127" w:rsidRDefault="001C3188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Atividade Profissional (comprovada)</w:t>
            </w:r>
          </w:p>
        </w:tc>
        <w:tc>
          <w:tcPr>
            <w:tcW w:w="45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67D05F6" w14:textId="77777777" w:rsidR="003E2127" w:rsidRDefault="001C3188">
            <w:pPr>
              <w:pStyle w:val="LO-normal0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 xml:space="preserve">Docência/gestão/coordenação </w:t>
            </w:r>
          </w:p>
        </w:tc>
        <w:tc>
          <w:tcPr>
            <w:tcW w:w="1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55A7ADF" w14:textId="67A0A755" w:rsidR="003E2127" w:rsidRDefault="001C3188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5</w:t>
            </w:r>
            <w:r w:rsidR="00130251">
              <w:rPr>
                <w:rFonts w:ascii="Calibri" w:eastAsia="Calibri" w:hAnsi="Calibri" w:cs="Calibri"/>
                <w:color w:val="000008"/>
              </w:rPr>
              <w:t>,0 pontos</w:t>
            </w:r>
            <w:r>
              <w:rPr>
                <w:rFonts w:ascii="Calibri" w:eastAsia="Calibri" w:hAnsi="Calibri" w:cs="Calibri"/>
                <w:color w:val="000008"/>
              </w:rPr>
              <w:t xml:space="preserve"> por ano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B2881F3" w14:textId="77777777" w:rsidR="003E2127" w:rsidRDefault="001C3188">
            <w:pPr>
              <w:pStyle w:val="LO-normal0"/>
              <w:keepNext/>
              <w:spacing w:line="240" w:lineRule="auto"/>
              <w:jc w:val="center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20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0DFEF2" w14:textId="77777777" w:rsidR="003E2127" w:rsidRDefault="003E2127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color w:val="000008"/>
              </w:rPr>
            </w:pPr>
          </w:p>
        </w:tc>
      </w:tr>
      <w:tr w:rsidR="003E2127" w14:paraId="1D31A7BF" w14:textId="77777777" w:rsidTr="00130251">
        <w:trPr>
          <w:jc w:val="center"/>
        </w:trPr>
        <w:tc>
          <w:tcPr>
            <w:tcW w:w="1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9551571" w14:textId="77777777" w:rsidR="003E2127" w:rsidRDefault="003E2127">
            <w:pPr>
              <w:pStyle w:val="LO-normal0"/>
              <w:rPr>
                <w:rFonts w:ascii="Calibri" w:eastAsia="Calibri" w:hAnsi="Calibri" w:cs="Calibri"/>
                <w:color w:val="000008"/>
              </w:rPr>
            </w:pPr>
          </w:p>
        </w:tc>
        <w:tc>
          <w:tcPr>
            <w:tcW w:w="45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0243478" w14:textId="77777777" w:rsidR="003E2127" w:rsidRDefault="001C3188">
            <w:pPr>
              <w:pStyle w:val="LO-normal0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Área técnica (pública ou privada)</w:t>
            </w:r>
          </w:p>
        </w:tc>
        <w:tc>
          <w:tcPr>
            <w:tcW w:w="1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7FD9DB6" w14:textId="25B2AB00" w:rsidR="003E2127" w:rsidRDefault="001C3188">
            <w:pPr>
              <w:pStyle w:val="LO-normal0"/>
              <w:keepNext/>
              <w:spacing w:line="240" w:lineRule="auto"/>
              <w:jc w:val="center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5</w:t>
            </w:r>
            <w:r w:rsidR="00130251">
              <w:rPr>
                <w:rFonts w:ascii="Calibri" w:eastAsia="Calibri" w:hAnsi="Calibri" w:cs="Calibri"/>
                <w:color w:val="000008"/>
              </w:rPr>
              <w:t>,0 pontos</w:t>
            </w:r>
            <w:r>
              <w:rPr>
                <w:rFonts w:ascii="Calibri" w:eastAsia="Calibri" w:hAnsi="Calibri" w:cs="Calibri"/>
                <w:color w:val="000008"/>
              </w:rPr>
              <w:t xml:space="preserve"> por ano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9818D9" w14:textId="77777777" w:rsidR="003E2127" w:rsidRDefault="001C3188">
            <w:pPr>
              <w:pStyle w:val="LO-normal0"/>
              <w:keepNext/>
              <w:spacing w:line="240" w:lineRule="auto"/>
              <w:jc w:val="center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20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FE0C7B" w14:textId="77777777" w:rsidR="003E2127" w:rsidRDefault="003E2127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color w:val="000008"/>
              </w:rPr>
            </w:pPr>
          </w:p>
        </w:tc>
      </w:tr>
      <w:tr w:rsidR="003E2127" w14:paraId="4973400C" w14:textId="77777777" w:rsidTr="00130251">
        <w:trPr>
          <w:jc w:val="center"/>
        </w:trPr>
        <w:tc>
          <w:tcPr>
            <w:tcW w:w="1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4FD14CB" w14:textId="77777777" w:rsidR="003E2127" w:rsidRDefault="003E2127">
            <w:pPr>
              <w:pStyle w:val="LO-normal0"/>
              <w:rPr>
                <w:rFonts w:ascii="Calibri" w:eastAsia="Calibri" w:hAnsi="Calibri" w:cs="Calibri"/>
                <w:color w:val="000008"/>
              </w:rPr>
            </w:pPr>
          </w:p>
        </w:tc>
        <w:tc>
          <w:tcPr>
            <w:tcW w:w="45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C137162" w14:textId="400E70BE" w:rsidR="003E2127" w:rsidRDefault="001C3188" w:rsidP="00B01D2E">
            <w:pPr>
              <w:pStyle w:val="LO-normal0"/>
              <w:spacing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Participação em Programas como bolsista de iniciação científica</w:t>
            </w:r>
          </w:p>
        </w:tc>
        <w:tc>
          <w:tcPr>
            <w:tcW w:w="1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0F19AF0" w14:textId="6A6A863F" w:rsidR="003E2127" w:rsidRDefault="001C3188">
            <w:pPr>
              <w:pStyle w:val="LO-normal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5</w:t>
            </w:r>
            <w:r w:rsidR="00130251">
              <w:rPr>
                <w:rFonts w:ascii="Calibri" w:eastAsia="Calibri" w:hAnsi="Calibri" w:cs="Calibri"/>
                <w:highlight w:val="white"/>
              </w:rPr>
              <w:t>,0</w:t>
            </w:r>
            <w:r>
              <w:rPr>
                <w:rFonts w:ascii="Calibri" w:eastAsia="Calibri" w:hAnsi="Calibri" w:cs="Calibri"/>
                <w:highlight w:val="white"/>
              </w:rPr>
              <w:t xml:space="preserve"> pontos</w:t>
            </w:r>
            <w:r w:rsidR="00B01D2E">
              <w:rPr>
                <w:rFonts w:ascii="Calibri" w:eastAsia="Calibri" w:hAnsi="Calibri" w:cs="Calibri"/>
                <w:highlight w:val="white"/>
              </w:rPr>
              <w:t xml:space="preserve"> por</w:t>
            </w:r>
            <w:r>
              <w:rPr>
                <w:rFonts w:ascii="Calibri" w:eastAsia="Calibri" w:hAnsi="Calibri" w:cs="Calibri"/>
                <w:highlight w:val="white"/>
              </w:rPr>
              <w:t xml:space="preserve"> projeto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FD1B6F6" w14:textId="77777777" w:rsidR="003E2127" w:rsidRDefault="001C3188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B64EA09" w14:textId="77777777" w:rsidR="003E2127" w:rsidRDefault="003E2127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color w:val="000008"/>
              </w:rPr>
            </w:pPr>
          </w:p>
        </w:tc>
      </w:tr>
      <w:tr w:rsidR="003E2127" w14:paraId="1408B964" w14:textId="77777777" w:rsidTr="00130251">
        <w:trPr>
          <w:jc w:val="center"/>
        </w:trPr>
        <w:tc>
          <w:tcPr>
            <w:tcW w:w="14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56CF1F6" w14:textId="77777777" w:rsidR="003E2127" w:rsidRDefault="001C3188">
            <w:pPr>
              <w:pStyle w:val="LO-normal0"/>
              <w:keepNext/>
              <w:spacing w:line="240" w:lineRule="auto"/>
              <w:jc w:val="center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Participação em eventos e produção acadêmica</w:t>
            </w:r>
          </w:p>
          <w:p w14:paraId="1F8B4FE6" w14:textId="77777777" w:rsidR="003E2127" w:rsidRDefault="001C3188">
            <w:pPr>
              <w:pStyle w:val="LO-normal0"/>
              <w:keepNext/>
              <w:spacing w:line="240" w:lineRule="auto"/>
              <w:jc w:val="center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(comprovada)</w:t>
            </w:r>
          </w:p>
        </w:tc>
        <w:tc>
          <w:tcPr>
            <w:tcW w:w="13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84E2C0" w14:textId="77777777" w:rsidR="003E2127" w:rsidRDefault="001C3188">
            <w:pPr>
              <w:pStyle w:val="LO-normal0"/>
              <w:keepNext/>
              <w:spacing w:line="240" w:lineRule="auto"/>
              <w:jc w:val="center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Congressos seminários simpósios</w:t>
            </w:r>
          </w:p>
        </w:tc>
        <w:tc>
          <w:tcPr>
            <w:tcW w:w="3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AFBC26F" w14:textId="77777777" w:rsidR="003E2127" w:rsidRDefault="001C3188">
            <w:pPr>
              <w:pStyle w:val="LO-normal0"/>
              <w:keepNext/>
              <w:spacing w:line="240" w:lineRule="auto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Curso ministrado com mais de 4h</w:t>
            </w:r>
          </w:p>
        </w:tc>
        <w:tc>
          <w:tcPr>
            <w:tcW w:w="1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75ED844" w14:textId="6F6CB69E" w:rsidR="003E2127" w:rsidRDefault="001C3188">
            <w:pPr>
              <w:pStyle w:val="LO-normal0"/>
              <w:keepNext/>
              <w:spacing w:line="240" w:lineRule="auto"/>
              <w:jc w:val="center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5</w:t>
            </w:r>
            <w:r w:rsidR="00130251">
              <w:rPr>
                <w:rFonts w:ascii="Calibri" w:eastAsia="Calibri" w:hAnsi="Calibri" w:cs="Calibri"/>
                <w:color w:val="000008"/>
              </w:rPr>
              <w:t>,0</w:t>
            </w:r>
            <w:r w:rsidR="00B01D2E">
              <w:rPr>
                <w:rFonts w:ascii="Calibri" w:eastAsia="Calibri" w:hAnsi="Calibri" w:cs="Calibri"/>
                <w:color w:val="000008"/>
              </w:rPr>
              <w:t xml:space="preserve"> pontos</w:t>
            </w:r>
            <w:r>
              <w:rPr>
                <w:rFonts w:ascii="Calibri" w:eastAsia="Calibri" w:hAnsi="Calibri" w:cs="Calibri"/>
                <w:color w:val="000008"/>
              </w:rPr>
              <w:t xml:space="preserve"> por evento</w:t>
            </w:r>
          </w:p>
        </w:tc>
        <w:tc>
          <w:tcPr>
            <w:tcW w:w="11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9B8E89" w14:textId="77777777" w:rsidR="003E2127" w:rsidRDefault="001C3188">
            <w:pPr>
              <w:pStyle w:val="LO-normal0"/>
              <w:keepNext/>
              <w:spacing w:line="240" w:lineRule="auto"/>
              <w:jc w:val="center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20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6B7CB8D" w14:textId="77777777" w:rsidR="003E2127" w:rsidRDefault="003E2127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color w:val="000008"/>
              </w:rPr>
            </w:pPr>
          </w:p>
        </w:tc>
      </w:tr>
      <w:tr w:rsidR="003E2127" w14:paraId="24854C6A" w14:textId="77777777" w:rsidTr="00130251">
        <w:trPr>
          <w:jc w:val="center"/>
        </w:trPr>
        <w:tc>
          <w:tcPr>
            <w:tcW w:w="1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DBCEAA6" w14:textId="77777777" w:rsidR="003E2127" w:rsidRDefault="003E2127">
            <w:pPr>
              <w:pStyle w:val="LO-normal0"/>
              <w:rPr>
                <w:rFonts w:ascii="Calibri" w:eastAsia="Calibri" w:hAnsi="Calibri" w:cs="Calibri"/>
                <w:color w:val="000008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382BA6C" w14:textId="77777777" w:rsidR="003E2127" w:rsidRDefault="003E2127">
            <w:pPr>
              <w:pStyle w:val="LO-normal0"/>
              <w:rPr>
                <w:rFonts w:ascii="Calibri" w:eastAsia="Calibri" w:hAnsi="Calibri" w:cs="Calibri"/>
                <w:color w:val="000008"/>
              </w:rPr>
            </w:pPr>
          </w:p>
        </w:tc>
        <w:tc>
          <w:tcPr>
            <w:tcW w:w="3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9368C17" w14:textId="77777777" w:rsidR="003E2127" w:rsidRDefault="001C3188" w:rsidP="00B01D2E">
            <w:pPr>
              <w:pStyle w:val="LO-normal0"/>
              <w:keepNext/>
              <w:spacing w:line="240" w:lineRule="auto"/>
              <w:jc w:val="both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Ministrante de palestra e/ou curso de até 4h</w:t>
            </w:r>
          </w:p>
        </w:tc>
        <w:tc>
          <w:tcPr>
            <w:tcW w:w="1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CA91371" w14:textId="6F1A8481" w:rsidR="003E2127" w:rsidRDefault="001C3188">
            <w:pPr>
              <w:pStyle w:val="LO-normal0"/>
              <w:keepNext/>
              <w:spacing w:line="240" w:lineRule="auto"/>
              <w:jc w:val="center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4</w:t>
            </w:r>
            <w:r w:rsidR="00130251">
              <w:rPr>
                <w:rFonts w:ascii="Calibri" w:eastAsia="Calibri" w:hAnsi="Calibri" w:cs="Calibri"/>
                <w:color w:val="000008"/>
              </w:rPr>
              <w:t>,0</w:t>
            </w:r>
            <w:r w:rsidR="00B01D2E">
              <w:rPr>
                <w:rFonts w:ascii="Calibri" w:eastAsia="Calibri" w:hAnsi="Calibri" w:cs="Calibri"/>
                <w:color w:val="000008"/>
              </w:rPr>
              <w:t xml:space="preserve"> pontos</w:t>
            </w:r>
            <w:r>
              <w:rPr>
                <w:rFonts w:ascii="Calibri" w:eastAsia="Calibri" w:hAnsi="Calibri" w:cs="Calibri"/>
                <w:color w:val="000008"/>
              </w:rPr>
              <w:t xml:space="preserve"> por evento</w:t>
            </w:r>
          </w:p>
        </w:tc>
        <w:tc>
          <w:tcPr>
            <w:tcW w:w="11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D5B9BA9" w14:textId="77777777" w:rsidR="003E2127" w:rsidRDefault="003E2127">
            <w:pPr>
              <w:pStyle w:val="LO-normal0"/>
              <w:rPr>
                <w:color w:val="000008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E6F726B" w14:textId="77777777" w:rsidR="003E2127" w:rsidRDefault="003E2127">
            <w:pPr>
              <w:pStyle w:val="LO-normal0"/>
              <w:keepNext/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3E2127" w14:paraId="5052AE62" w14:textId="77777777" w:rsidTr="00130251">
        <w:trPr>
          <w:jc w:val="center"/>
        </w:trPr>
        <w:tc>
          <w:tcPr>
            <w:tcW w:w="1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28D1344F" w14:textId="77777777" w:rsidR="003E2127" w:rsidRDefault="003E2127">
            <w:pPr>
              <w:pStyle w:val="LO-normal0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CD07E35" w14:textId="77777777" w:rsidR="003E2127" w:rsidRDefault="003E2127">
            <w:pPr>
              <w:pStyle w:val="LO-normal0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3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586AA57" w14:textId="77777777" w:rsidR="003E2127" w:rsidRDefault="001C3188">
            <w:pPr>
              <w:pStyle w:val="LO-normal0"/>
              <w:keepNext/>
              <w:spacing w:line="240" w:lineRule="auto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Ouvinte</w:t>
            </w:r>
          </w:p>
        </w:tc>
        <w:tc>
          <w:tcPr>
            <w:tcW w:w="1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A41CBCE" w14:textId="0B5EDD9F" w:rsidR="003E2127" w:rsidRDefault="001C3188">
            <w:pPr>
              <w:pStyle w:val="LO-normal0"/>
              <w:keepNext/>
              <w:spacing w:line="240" w:lineRule="auto"/>
              <w:jc w:val="center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2</w:t>
            </w:r>
            <w:r w:rsidR="00130251">
              <w:rPr>
                <w:rFonts w:ascii="Calibri" w:eastAsia="Calibri" w:hAnsi="Calibri" w:cs="Calibri"/>
                <w:color w:val="000008"/>
              </w:rPr>
              <w:t>,0</w:t>
            </w:r>
            <w:r>
              <w:rPr>
                <w:rFonts w:ascii="Calibri" w:eastAsia="Calibri" w:hAnsi="Calibri" w:cs="Calibri"/>
                <w:color w:val="000008"/>
              </w:rPr>
              <w:t xml:space="preserve"> </w:t>
            </w:r>
            <w:r w:rsidR="00B01D2E">
              <w:rPr>
                <w:rFonts w:ascii="Calibri" w:eastAsia="Calibri" w:hAnsi="Calibri" w:cs="Calibri"/>
                <w:color w:val="000008"/>
              </w:rPr>
              <w:t xml:space="preserve">pontos </w:t>
            </w:r>
            <w:r>
              <w:rPr>
                <w:rFonts w:ascii="Calibri" w:eastAsia="Calibri" w:hAnsi="Calibri" w:cs="Calibri"/>
                <w:color w:val="000008"/>
              </w:rPr>
              <w:t>por evento</w:t>
            </w:r>
          </w:p>
        </w:tc>
        <w:tc>
          <w:tcPr>
            <w:tcW w:w="11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93495DF" w14:textId="77777777" w:rsidR="003E2127" w:rsidRDefault="003E2127">
            <w:pPr>
              <w:pStyle w:val="LO-normal0"/>
              <w:rPr>
                <w:color w:val="000008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166658E" w14:textId="77777777" w:rsidR="003E2127" w:rsidRDefault="003E2127">
            <w:pPr>
              <w:pStyle w:val="LO-normal0"/>
              <w:keepNext/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3E2127" w14:paraId="561B91E9" w14:textId="77777777" w:rsidTr="00130251">
        <w:trPr>
          <w:jc w:val="center"/>
        </w:trPr>
        <w:tc>
          <w:tcPr>
            <w:tcW w:w="1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EF8CF7B" w14:textId="77777777" w:rsidR="003E2127" w:rsidRDefault="003E2127">
            <w:pPr>
              <w:pStyle w:val="LO-normal0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3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3C5382" w14:textId="77777777" w:rsidR="003E2127" w:rsidRDefault="001C3188">
            <w:pPr>
              <w:pStyle w:val="LO-normal0"/>
              <w:keepNext/>
              <w:jc w:val="center"/>
              <w:rPr>
                <w:rFonts w:ascii="Calibri" w:eastAsia="Calibri" w:hAnsi="Calibri" w:cs="Calibri"/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Produção técnica</w:t>
            </w:r>
          </w:p>
        </w:tc>
        <w:tc>
          <w:tcPr>
            <w:tcW w:w="3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75C9A69" w14:textId="77777777" w:rsidR="003E2127" w:rsidRDefault="001C3188" w:rsidP="00B01D2E">
            <w:pPr>
              <w:pStyle w:val="LO-normal0"/>
              <w:keepNext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8"/>
                <w:highlight w:val="white"/>
              </w:rPr>
              <w:t>Capítulo de livro com ISBN (ficha catalográfica da obra, páginas iniciais do capítulo do livro)</w:t>
            </w:r>
          </w:p>
        </w:tc>
        <w:tc>
          <w:tcPr>
            <w:tcW w:w="1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69C9579" w14:textId="3E5416F6" w:rsidR="003E2127" w:rsidRDefault="001C3188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2</w:t>
            </w:r>
            <w:r w:rsidR="00130251">
              <w:rPr>
                <w:rFonts w:ascii="Calibri" w:eastAsia="Calibri" w:hAnsi="Calibri" w:cs="Calibri"/>
                <w:color w:val="000008"/>
              </w:rPr>
              <w:t>,0</w:t>
            </w:r>
            <w:r>
              <w:rPr>
                <w:rFonts w:ascii="Calibri" w:eastAsia="Calibri" w:hAnsi="Calibri" w:cs="Calibri"/>
                <w:color w:val="000008"/>
              </w:rPr>
              <w:t xml:space="preserve"> </w:t>
            </w:r>
            <w:r w:rsidR="00B01D2E">
              <w:rPr>
                <w:rFonts w:ascii="Calibri" w:eastAsia="Calibri" w:hAnsi="Calibri" w:cs="Calibri"/>
                <w:color w:val="000008"/>
              </w:rPr>
              <w:t xml:space="preserve">pontos </w:t>
            </w:r>
            <w:r>
              <w:rPr>
                <w:rFonts w:ascii="Calibri" w:eastAsia="Calibri" w:hAnsi="Calibri" w:cs="Calibri"/>
                <w:color w:val="000008"/>
              </w:rPr>
              <w:t>por capítulo</w:t>
            </w:r>
          </w:p>
        </w:tc>
        <w:tc>
          <w:tcPr>
            <w:tcW w:w="11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01F0904" w14:textId="77777777" w:rsidR="003E2127" w:rsidRDefault="001C3188">
            <w:pPr>
              <w:pStyle w:val="LO-normal0"/>
              <w:keepNext/>
              <w:jc w:val="center"/>
              <w:rPr>
                <w:rFonts w:ascii="Calibri" w:eastAsia="Calibri" w:hAnsi="Calibri" w:cs="Calibri"/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20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1A9B1ED" w14:textId="77777777" w:rsidR="003E2127" w:rsidRDefault="003E2127">
            <w:pPr>
              <w:pStyle w:val="LO-normal0"/>
              <w:keepNext/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3E2127" w14:paraId="50AF5214" w14:textId="77777777" w:rsidTr="00130251">
        <w:trPr>
          <w:trHeight w:val="655"/>
          <w:jc w:val="center"/>
        </w:trPr>
        <w:tc>
          <w:tcPr>
            <w:tcW w:w="1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AB9760D" w14:textId="77777777" w:rsidR="003E2127" w:rsidRDefault="003E2127">
            <w:pPr>
              <w:pStyle w:val="LO-normal0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7F2CBD5" w14:textId="77777777" w:rsidR="003E2127" w:rsidRDefault="003E2127">
            <w:pPr>
              <w:pStyle w:val="LO-normal0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3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8826EA3" w14:textId="77777777" w:rsidR="003E2127" w:rsidRDefault="001C3188" w:rsidP="00B01D2E">
            <w:pPr>
              <w:pStyle w:val="LO-normal0"/>
              <w:keepNext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color w:val="000008"/>
                <w:highlight w:val="white"/>
              </w:rPr>
              <w:t>Artigos científicos em periódicos (páginas iniciais do artigo com as informações do periódico, ano, volume, nome do candidato)</w:t>
            </w:r>
          </w:p>
        </w:tc>
        <w:tc>
          <w:tcPr>
            <w:tcW w:w="1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EDB4F43" w14:textId="4977FC1C" w:rsidR="003E2127" w:rsidRDefault="001C3188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3</w:t>
            </w:r>
            <w:r w:rsidR="00130251">
              <w:rPr>
                <w:rFonts w:ascii="Calibri" w:eastAsia="Calibri" w:hAnsi="Calibri" w:cs="Calibri"/>
                <w:color w:val="000008"/>
              </w:rPr>
              <w:t>,0</w:t>
            </w:r>
            <w:r w:rsidR="00B01D2E">
              <w:rPr>
                <w:rFonts w:ascii="Calibri" w:eastAsia="Calibri" w:hAnsi="Calibri" w:cs="Calibri"/>
                <w:color w:val="000008"/>
              </w:rPr>
              <w:t xml:space="preserve"> pontos por artigo</w:t>
            </w:r>
          </w:p>
        </w:tc>
        <w:tc>
          <w:tcPr>
            <w:tcW w:w="11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E7C947A" w14:textId="77777777" w:rsidR="003E2127" w:rsidRDefault="003E2127">
            <w:pPr>
              <w:pStyle w:val="LO-normal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0C59160B" w14:textId="77777777" w:rsidR="003E2127" w:rsidRDefault="003E2127">
            <w:pPr>
              <w:pStyle w:val="LO-normal0"/>
              <w:keepNext/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3E2127" w14:paraId="1C7580FD" w14:textId="77777777" w:rsidTr="00130251">
        <w:trPr>
          <w:trHeight w:val="655"/>
          <w:jc w:val="center"/>
        </w:trPr>
        <w:tc>
          <w:tcPr>
            <w:tcW w:w="146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70EC97F0" w14:textId="77777777" w:rsidR="003E2127" w:rsidRDefault="003E2127">
            <w:pPr>
              <w:pStyle w:val="LO-normal0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3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F8DC7C0" w14:textId="77777777" w:rsidR="003E2127" w:rsidRDefault="003E2127">
            <w:pPr>
              <w:pStyle w:val="LO-normal0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3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D34EA71" w14:textId="16B0A09E" w:rsidR="003E2127" w:rsidRDefault="001C3188" w:rsidP="00B01D2E">
            <w:pPr>
              <w:pStyle w:val="LO-normal0"/>
              <w:keepNext/>
              <w:spacing w:line="240" w:lineRule="auto"/>
              <w:jc w:val="both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Apresentação de trabalho em eventos científicos (oral</w:t>
            </w:r>
            <w:r w:rsidR="00CA7967">
              <w:rPr>
                <w:rFonts w:ascii="Calibri" w:eastAsia="Calibri" w:hAnsi="Calibri" w:cs="Calibri"/>
                <w:color w:val="000008"/>
              </w:rPr>
              <w:t xml:space="preserve"> ou </w:t>
            </w:r>
            <w:r>
              <w:rPr>
                <w:rFonts w:ascii="Calibri" w:eastAsia="Calibri" w:hAnsi="Calibri" w:cs="Calibri"/>
                <w:color w:val="000008"/>
              </w:rPr>
              <w:t>banner)</w:t>
            </w:r>
          </w:p>
          <w:p w14:paraId="3212B4CA" w14:textId="77777777" w:rsidR="003E2127" w:rsidRDefault="001C3188" w:rsidP="00CA7967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(máximo de 10)</w:t>
            </w:r>
          </w:p>
        </w:tc>
        <w:tc>
          <w:tcPr>
            <w:tcW w:w="12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2AE64A7" w14:textId="40B797B8" w:rsidR="003E2127" w:rsidRDefault="001C3188" w:rsidP="00B01D2E">
            <w:pPr>
              <w:pStyle w:val="LO-normal0"/>
              <w:keepNext/>
              <w:spacing w:line="240" w:lineRule="auto"/>
              <w:ind w:left="-135" w:right="-60"/>
              <w:jc w:val="center"/>
              <w:rPr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8"/>
              </w:rPr>
              <w:t>2</w:t>
            </w:r>
            <w:r w:rsidR="00130251">
              <w:rPr>
                <w:rFonts w:ascii="Calibri" w:eastAsia="Calibri" w:hAnsi="Calibri" w:cs="Calibri"/>
                <w:color w:val="000008"/>
              </w:rPr>
              <w:t>,0</w:t>
            </w:r>
            <w:r w:rsidR="00B01D2E">
              <w:rPr>
                <w:rFonts w:ascii="Calibri" w:eastAsia="Calibri" w:hAnsi="Calibri" w:cs="Calibri"/>
                <w:color w:val="000008"/>
              </w:rPr>
              <w:t xml:space="preserve"> pontos por trabalho apresentado</w:t>
            </w:r>
          </w:p>
        </w:tc>
        <w:tc>
          <w:tcPr>
            <w:tcW w:w="11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47582825" w14:textId="77777777" w:rsidR="003E2127" w:rsidRDefault="003E2127">
            <w:pPr>
              <w:pStyle w:val="LO-normal0"/>
              <w:rPr>
                <w:color w:val="000008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C08E63D" w14:textId="77777777" w:rsidR="003E2127" w:rsidRDefault="003E2127">
            <w:pPr>
              <w:pStyle w:val="LO-normal0"/>
              <w:keepNext/>
              <w:spacing w:line="240" w:lineRule="auto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3E2127" w14:paraId="5943EF74" w14:textId="77777777" w:rsidTr="008A627E">
        <w:trPr>
          <w:trHeight w:val="400"/>
          <w:jc w:val="center"/>
        </w:trPr>
        <w:tc>
          <w:tcPr>
            <w:tcW w:w="727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62E220AE" w14:textId="77777777" w:rsidR="003E2127" w:rsidRDefault="001C3188" w:rsidP="008A627E">
            <w:pPr>
              <w:pStyle w:val="LO-normal0"/>
              <w:jc w:val="right"/>
              <w:rPr>
                <w:b/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8"/>
              </w:rPr>
              <w:t>TOTAL</w:t>
            </w:r>
          </w:p>
        </w:tc>
        <w:tc>
          <w:tcPr>
            <w:tcW w:w="1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80CAAF3" w14:textId="77777777" w:rsidR="003E2127" w:rsidRDefault="001C3188">
            <w:pPr>
              <w:pStyle w:val="LO-normal0"/>
              <w:keepNext/>
              <w:spacing w:line="240" w:lineRule="auto"/>
              <w:jc w:val="center"/>
              <w:rPr>
                <w:b/>
                <w:color w:val="000008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8"/>
              </w:rPr>
              <w:t>100</w:t>
            </w:r>
          </w:p>
        </w:tc>
        <w:tc>
          <w:tcPr>
            <w:tcW w:w="16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3906E9CB" w14:textId="77777777" w:rsidR="003E2127" w:rsidRDefault="003E2127">
            <w:pPr>
              <w:pStyle w:val="LO-normal0"/>
              <w:keepNext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8"/>
              </w:rPr>
            </w:pPr>
          </w:p>
        </w:tc>
      </w:tr>
    </w:tbl>
    <w:p w14:paraId="1E4625C3" w14:textId="77777777" w:rsidR="003E2127" w:rsidRDefault="003E2127">
      <w:pPr>
        <w:pStyle w:val="LO-normal0"/>
        <w:rPr>
          <w:rFonts w:ascii="Calibri" w:eastAsia="Calibri" w:hAnsi="Calibri" w:cs="Calibri"/>
          <w:highlight w:val="white"/>
        </w:rPr>
      </w:pPr>
    </w:p>
    <w:p w14:paraId="5BC85DB5" w14:textId="77777777" w:rsidR="003E2127" w:rsidRDefault="003E2127">
      <w:pPr>
        <w:pStyle w:val="LO-normal0"/>
        <w:rPr>
          <w:rFonts w:ascii="Calibri" w:eastAsia="Calibri" w:hAnsi="Calibri" w:cs="Calibri"/>
        </w:rPr>
      </w:pPr>
    </w:p>
    <w:p w14:paraId="30BFDC25" w14:textId="0079783F" w:rsidR="003E2127" w:rsidRDefault="001C3188">
      <w:pPr>
        <w:pStyle w:val="LO-normal0"/>
        <w:spacing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_______________________________, _____ de __________________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</w:t>
      </w:r>
      <w:r w:rsidR="00CA7967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14:paraId="3A419AEF" w14:textId="77777777" w:rsidR="003E2127" w:rsidRDefault="003E2127">
      <w:pPr>
        <w:pStyle w:val="LO-normal0"/>
        <w:spacing w:line="360" w:lineRule="auto"/>
        <w:jc w:val="center"/>
        <w:rPr>
          <w:rFonts w:ascii="Calibri" w:eastAsia="Calibri" w:hAnsi="Calibri" w:cs="Calibri"/>
        </w:rPr>
      </w:pPr>
    </w:p>
    <w:p w14:paraId="476C359E" w14:textId="77777777" w:rsidR="003E2127" w:rsidRDefault="001C3188">
      <w:pPr>
        <w:pStyle w:val="LO-normal0"/>
        <w:spacing w:line="36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</w:t>
      </w:r>
    </w:p>
    <w:p w14:paraId="3C2C7E95" w14:textId="3947AE13" w:rsidR="003E2127" w:rsidRDefault="001C3188" w:rsidP="00130251">
      <w:pPr>
        <w:pStyle w:val="LO-normal0"/>
        <w:spacing w:line="36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Assinatura da/o Candidata/o</w:t>
      </w:r>
    </w:p>
    <w:sectPr w:rsidR="003E2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3" w:right="850" w:bottom="1133" w:left="1133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15448" w14:textId="77777777" w:rsidR="00286D46" w:rsidRDefault="00286D46">
      <w:pPr>
        <w:spacing w:line="240" w:lineRule="auto"/>
      </w:pPr>
      <w:r>
        <w:separator/>
      </w:r>
    </w:p>
  </w:endnote>
  <w:endnote w:type="continuationSeparator" w:id="0">
    <w:p w14:paraId="094D897C" w14:textId="77777777" w:rsidR="00286D46" w:rsidRDefault="00286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B905" w14:textId="77777777" w:rsidR="0049152B" w:rsidRDefault="004915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2137495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63A1686" w14:textId="2B716A6E" w:rsidR="008A627E" w:rsidRPr="0049152B" w:rsidRDefault="008A627E">
        <w:pPr>
          <w:pStyle w:val="Rodap"/>
          <w:jc w:val="right"/>
          <w:rPr>
            <w:rFonts w:ascii="Calibri" w:hAnsi="Calibri" w:cs="Calibri"/>
          </w:rPr>
        </w:pPr>
        <w:r w:rsidRPr="0049152B">
          <w:rPr>
            <w:rFonts w:ascii="Calibri" w:hAnsi="Calibri" w:cs="Calibri"/>
          </w:rPr>
          <w:fldChar w:fldCharType="begin"/>
        </w:r>
        <w:r w:rsidRPr="0049152B">
          <w:rPr>
            <w:rFonts w:ascii="Calibri" w:hAnsi="Calibri" w:cs="Calibri"/>
          </w:rPr>
          <w:instrText>PAGE   \* MERGEFORMAT</w:instrText>
        </w:r>
        <w:r w:rsidRPr="0049152B">
          <w:rPr>
            <w:rFonts w:ascii="Calibri" w:hAnsi="Calibri" w:cs="Calibri"/>
          </w:rPr>
          <w:fldChar w:fldCharType="separate"/>
        </w:r>
        <w:r w:rsidRPr="0049152B">
          <w:rPr>
            <w:rFonts w:ascii="Calibri" w:hAnsi="Calibri" w:cs="Calibri"/>
          </w:rPr>
          <w:t>2</w:t>
        </w:r>
        <w:r w:rsidRPr="0049152B">
          <w:rPr>
            <w:rFonts w:ascii="Calibri" w:hAnsi="Calibri" w:cs="Calibri"/>
          </w:rPr>
          <w:fldChar w:fldCharType="end"/>
        </w:r>
        <w:r w:rsidR="004F0E82" w:rsidRPr="0049152B">
          <w:rPr>
            <w:rFonts w:ascii="Calibri" w:hAnsi="Calibri" w:cs="Calibri"/>
          </w:rPr>
          <w:t>4</w:t>
        </w:r>
      </w:p>
    </w:sdtContent>
  </w:sdt>
  <w:p w14:paraId="19606D25" w14:textId="77777777" w:rsidR="008A627E" w:rsidRDefault="008A62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F222" w14:textId="77777777" w:rsidR="0049152B" w:rsidRDefault="004915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58456" w14:textId="77777777" w:rsidR="00286D46" w:rsidRDefault="00286D46">
      <w:pPr>
        <w:spacing w:line="240" w:lineRule="auto"/>
      </w:pPr>
      <w:r>
        <w:separator/>
      </w:r>
    </w:p>
  </w:footnote>
  <w:footnote w:type="continuationSeparator" w:id="0">
    <w:p w14:paraId="1873D064" w14:textId="77777777" w:rsidR="00286D46" w:rsidRDefault="00286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65DE" w14:textId="77777777" w:rsidR="0049152B" w:rsidRDefault="004915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F8427" w14:textId="77777777" w:rsidR="0049152B" w:rsidRDefault="0049152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F3AF" w14:textId="77777777" w:rsidR="0049152B" w:rsidRDefault="004915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9"/>
    <w:multiLevelType w:val="multilevel"/>
    <w:tmpl w:val="DAE8A6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55E01"/>
    <w:multiLevelType w:val="hybridMultilevel"/>
    <w:tmpl w:val="7A161F84"/>
    <w:lvl w:ilvl="0" w:tplc="7F5A03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5DD2E49"/>
    <w:multiLevelType w:val="hybridMultilevel"/>
    <w:tmpl w:val="8B8C1E7E"/>
    <w:lvl w:ilvl="0" w:tplc="04160017">
      <w:start w:val="1"/>
      <w:numFmt w:val="lowerLetter"/>
      <w:lvlText w:val="%1)"/>
      <w:lvlJc w:val="lef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EB7191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4" w15:restartNumberingAfterBreak="0">
    <w:nsid w:val="08D21AA8"/>
    <w:multiLevelType w:val="multilevel"/>
    <w:tmpl w:val="88742E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5" w15:restartNumberingAfterBreak="0">
    <w:nsid w:val="0EF61472"/>
    <w:multiLevelType w:val="multilevel"/>
    <w:tmpl w:val="2DDA72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 w15:restartNumberingAfterBreak="0">
    <w:nsid w:val="0F607973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4131B5"/>
    <w:multiLevelType w:val="hybridMultilevel"/>
    <w:tmpl w:val="0218AB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70116"/>
    <w:multiLevelType w:val="hybridMultilevel"/>
    <w:tmpl w:val="BC48B2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5731"/>
    <w:multiLevelType w:val="multilevel"/>
    <w:tmpl w:val="964429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1C7854E4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054F4D"/>
    <w:multiLevelType w:val="multilevel"/>
    <w:tmpl w:val="0C766F7A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Calibri" w:hAnsi="Calibri" w:cs="Calibri" w:hint="default"/>
      </w:rPr>
    </w:lvl>
  </w:abstractNum>
  <w:abstractNum w:abstractNumId="12" w15:restartNumberingAfterBreak="0">
    <w:nsid w:val="22C2383B"/>
    <w:multiLevelType w:val="multilevel"/>
    <w:tmpl w:val="EE76C59A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3" w15:restartNumberingAfterBreak="0">
    <w:nsid w:val="284E60AF"/>
    <w:multiLevelType w:val="multilevel"/>
    <w:tmpl w:val="D5D855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2865769F"/>
    <w:multiLevelType w:val="hybridMultilevel"/>
    <w:tmpl w:val="F2FC37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38E7"/>
    <w:multiLevelType w:val="hybridMultilevel"/>
    <w:tmpl w:val="731EB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D70B5"/>
    <w:multiLevelType w:val="hybridMultilevel"/>
    <w:tmpl w:val="293C29BC"/>
    <w:lvl w:ilvl="0" w:tplc="04160013">
      <w:start w:val="1"/>
      <w:numFmt w:val="upperRoman"/>
      <w:lvlText w:val="%1."/>
      <w:lvlJc w:val="right"/>
      <w:pPr>
        <w:ind w:left="1003" w:hanging="360"/>
      </w:p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4090803"/>
    <w:multiLevelType w:val="hybridMultilevel"/>
    <w:tmpl w:val="E2A090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16093"/>
    <w:multiLevelType w:val="hybridMultilevel"/>
    <w:tmpl w:val="81762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5282B"/>
    <w:multiLevelType w:val="multilevel"/>
    <w:tmpl w:val="010EF8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0B3CFE"/>
    <w:multiLevelType w:val="hybridMultilevel"/>
    <w:tmpl w:val="6122CA0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E38B7"/>
    <w:multiLevelType w:val="multilevel"/>
    <w:tmpl w:val="F03CD3F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2" w15:restartNumberingAfterBreak="0">
    <w:nsid w:val="49964BC9"/>
    <w:multiLevelType w:val="hybridMultilevel"/>
    <w:tmpl w:val="264C91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86E62"/>
    <w:multiLevelType w:val="multilevel"/>
    <w:tmpl w:val="AC3E4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 w15:restartNumberingAfterBreak="0">
    <w:nsid w:val="596F347E"/>
    <w:multiLevelType w:val="multilevel"/>
    <w:tmpl w:val="0A4E937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65FD73C4"/>
    <w:multiLevelType w:val="multilevel"/>
    <w:tmpl w:val="3D74044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59523A5"/>
    <w:multiLevelType w:val="hybridMultilevel"/>
    <w:tmpl w:val="45BA5462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0D75F0"/>
    <w:multiLevelType w:val="multilevel"/>
    <w:tmpl w:val="4000C10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8" w15:restartNumberingAfterBreak="0">
    <w:nsid w:val="77472709"/>
    <w:multiLevelType w:val="hybridMultilevel"/>
    <w:tmpl w:val="B1A208CA"/>
    <w:lvl w:ilvl="0" w:tplc="689A3D92">
      <w:start w:val="1"/>
      <w:numFmt w:val="upperRoman"/>
      <w:lvlText w:val="%1."/>
      <w:lvlJc w:val="right"/>
      <w:pPr>
        <w:ind w:left="1440" w:hanging="360"/>
      </w:pPr>
      <w:rPr>
        <w:rFonts w:ascii="Calibri" w:eastAsia="Calibri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D700AD"/>
    <w:multiLevelType w:val="multilevel"/>
    <w:tmpl w:val="39FE3D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60601C"/>
    <w:multiLevelType w:val="hybridMultilevel"/>
    <w:tmpl w:val="3830FE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0681">
    <w:abstractNumId w:val="5"/>
  </w:num>
  <w:num w:numId="2" w16cid:durableId="1993826135">
    <w:abstractNumId w:val="21"/>
  </w:num>
  <w:num w:numId="3" w16cid:durableId="108357357">
    <w:abstractNumId w:val="13"/>
  </w:num>
  <w:num w:numId="4" w16cid:durableId="277375481">
    <w:abstractNumId w:val="9"/>
  </w:num>
  <w:num w:numId="5" w16cid:durableId="1542667058">
    <w:abstractNumId w:val="0"/>
  </w:num>
  <w:num w:numId="6" w16cid:durableId="664746529">
    <w:abstractNumId w:val="23"/>
  </w:num>
  <w:num w:numId="7" w16cid:durableId="373894355">
    <w:abstractNumId w:val="12"/>
  </w:num>
  <w:num w:numId="8" w16cid:durableId="558590325">
    <w:abstractNumId w:val="3"/>
  </w:num>
  <w:num w:numId="9" w16cid:durableId="1518151424">
    <w:abstractNumId w:val="29"/>
  </w:num>
  <w:num w:numId="10" w16cid:durableId="126706131">
    <w:abstractNumId w:val="15"/>
  </w:num>
  <w:num w:numId="11" w16cid:durableId="248924008">
    <w:abstractNumId w:val="18"/>
  </w:num>
  <w:num w:numId="12" w16cid:durableId="576285438">
    <w:abstractNumId w:val="4"/>
  </w:num>
  <w:num w:numId="13" w16cid:durableId="1863668992">
    <w:abstractNumId w:val="14"/>
  </w:num>
  <w:num w:numId="14" w16cid:durableId="2004317194">
    <w:abstractNumId w:val="28"/>
  </w:num>
  <w:num w:numId="15" w16cid:durableId="1802992862">
    <w:abstractNumId w:val="17"/>
  </w:num>
  <w:num w:numId="16" w16cid:durableId="1586643335">
    <w:abstractNumId w:val="8"/>
  </w:num>
  <w:num w:numId="17" w16cid:durableId="1876459373">
    <w:abstractNumId w:val="20"/>
  </w:num>
  <w:num w:numId="18" w16cid:durableId="212889068">
    <w:abstractNumId w:val="22"/>
  </w:num>
  <w:num w:numId="19" w16cid:durableId="1145967854">
    <w:abstractNumId w:val="6"/>
  </w:num>
  <w:num w:numId="20" w16cid:durableId="485627642">
    <w:abstractNumId w:val="16"/>
  </w:num>
  <w:num w:numId="21" w16cid:durableId="1743288026">
    <w:abstractNumId w:val="25"/>
  </w:num>
  <w:num w:numId="22" w16cid:durableId="1226528142">
    <w:abstractNumId w:val="26"/>
  </w:num>
  <w:num w:numId="23" w16cid:durableId="1473474394">
    <w:abstractNumId w:val="27"/>
  </w:num>
  <w:num w:numId="24" w16cid:durableId="1087068909">
    <w:abstractNumId w:val="2"/>
  </w:num>
  <w:num w:numId="25" w16cid:durableId="1178078713">
    <w:abstractNumId w:val="1"/>
  </w:num>
  <w:num w:numId="26" w16cid:durableId="1902861558">
    <w:abstractNumId w:val="24"/>
  </w:num>
  <w:num w:numId="27" w16cid:durableId="1203592491">
    <w:abstractNumId w:val="30"/>
  </w:num>
  <w:num w:numId="28" w16cid:durableId="1481262651">
    <w:abstractNumId w:val="7"/>
  </w:num>
  <w:num w:numId="29" w16cid:durableId="1579055376">
    <w:abstractNumId w:val="19"/>
  </w:num>
  <w:num w:numId="30" w16cid:durableId="749739667">
    <w:abstractNumId w:val="10"/>
  </w:num>
  <w:num w:numId="31" w16cid:durableId="2090075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27"/>
    <w:rsid w:val="00032E47"/>
    <w:rsid w:val="00047084"/>
    <w:rsid w:val="000B5877"/>
    <w:rsid w:val="00130251"/>
    <w:rsid w:val="00176065"/>
    <w:rsid w:val="00193A8C"/>
    <w:rsid w:val="001C3188"/>
    <w:rsid w:val="001D79A7"/>
    <w:rsid w:val="00215510"/>
    <w:rsid w:val="00226965"/>
    <w:rsid w:val="0023571E"/>
    <w:rsid w:val="00283F3C"/>
    <w:rsid w:val="00286D46"/>
    <w:rsid w:val="002C59A6"/>
    <w:rsid w:val="00391491"/>
    <w:rsid w:val="003B343D"/>
    <w:rsid w:val="003E2127"/>
    <w:rsid w:val="0049152B"/>
    <w:rsid w:val="004C70C4"/>
    <w:rsid w:val="004F0E82"/>
    <w:rsid w:val="00657899"/>
    <w:rsid w:val="006A6CD1"/>
    <w:rsid w:val="0072557D"/>
    <w:rsid w:val="007A5BFF"/>
    <w:rsid w:val="008955C3"/>
    <w:rsid w:val="008971C3"/>
    <w:rsid w:val="008A627E"/>
    <w:rsid w:val="00A264A4"/>
    <w:rsid w:val="00A4200F"/>
    <w:rsid w:val="00AA2F3B"/>
    <w:rsid w:val="00B01D2E"/>
    <w:rsid w:val="00CA7967"/>
    <w:rsid w:val="00E03E1B"/>
    <w:rsid w:val="00E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B265"/>
  <w15:docId w15:val="{8E5609C8-CF5A-4DB7-BF54-E24A1AE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A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3ED"/>
    <w:pPr>
      <w:widowControl w:val="0"/>
      <w:spacing w:line="276" w:lineRule="auto"/>
    </w:pPr>
  </w:style>
  <w:style w:type="paragraph" w:styleId="Ttulo1">
    <w:name w:val="heading 1"/>
    <w:basedOn w:val="Ttulo"/>
    <w:next w:val="LO-normal0"/>
    <w:uiPriority w:val="9"/>
    <w:qFormat/>
    <w:pPr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Ttulo"/>
    <w:next w:val="LO-normal0"/>
    <w:uiPriority w:val="9"/>
    <w:semiHidden/>
    <w:unhideWhenUsed/>
    <w:qFormat/>
    <w:pPr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Ttulo"/>
    <w:next w:val="LO-normal0"/>
    <w:uiPriority w:val="9"/>
    <w:semiHidden/>
    <w:unhideWhenUsed/>
    <w:qFormat/>
    <w:pP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Ttulo"/>
    <w:next w:val="LO-normal0"/>
    <w:uiPriority w:val="9"/>
    <w:semiHidden/>
    <w:unhideWhenUsed/>
    <w:qFormat/>
    <w:pP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Ttulo"/>
    <w:next w:val="LO-normal0"/>
    <w:uiPriority w:val="9"/>
    <w:semiHidden/>
    <w:unhideWhenUsed/>
    <w:qFormat/>
    <w:pPr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Ttulo"/>
    <w:next w:val="LO-normal0"/>
    <w:uiPriority w:val="9"/>
    <w:semiHidden/>
    <w:unhideWhenUsed/>
    <w:qFormat/>
    <w:pPr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D23"/>
    <w:rPr>
      <w:color w:val="0000FF" w:themeColor="hyperlink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</w:style>
  <w:style w:type="character" w:styleId="Refdenotadefim">
    <w:name w:val="endnote reference"/>
    <w:rPr>
      <w:vertAlign w:val="superscript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F6D23"/>
    <w:rPr>
      <w:rFonts w:ascii="Segoe UI" w:hAnsi="Segoe UI" w:cs="Mangal"/>
      <w:color w:val="00000A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F6D23"/>
    <w:rPr>
      <w:color w:val="605E5C"/>
      <w:shd w:val="clear" w:color="auto" w:fill="E1DFDD"/>
    </w:rPr>
  </w:style>
  <w:style w:type="character" w:styleId="Nmerodelinha">
    <w:name w:val="line number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LO-normal0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0"/>
    <w:qFormat/>
    <w:pPr>
      <w:suppressLineNumbers/>
    </w:pPr>
    <w:rPr>
      <w:rFonts w:cs="Mangal"/>
    </w:rPr>
  </w:style>
  <w:style w:type="paragraph" w:customStyle="1" w:styleId="LO-normal1">
    <w:name w:val="LO-normal1"/>
    <w:qFormat/>
    <w:pPr>
      <w:widowControl w:val="0"/>
      <w:spacing w:line="276" w:lineRule="auto"/>
    </w:pPr>
  </w:style>
  <w:style w:type="paragraph" w:customStyle="1" w:styleId="LO-normal0">
    <w:name w:val="LO-normal0"/>
    <w:qFormat/>
    <w:pPr>
      <w:widowControl w:val="0"/>
      <w:spacing w:line="276" w:lineRule="auto"/>
    </w:pPr>
  </w:style>
  <w:style w:type="paragraph" w:customStyle="1" w:styleId="LO-normal">
    <w:name w:val="LO-normal"/>
    <w:qFormat/>
    <w:pPr>
      <w:widowControl w:val="0"/>
      <w:spacing w:line="276" w:lineRule="auto"/>
    </w:pPr>
  </w:style>
  <w:style w:type="paragraph" w:styleId="Subttulo">
    <w:name w:val="Subtitle"/>
    <w:basedOn w:val="LO-normal1"/>
    <w:next w:val="LO-normal1"/>
    <w:uiPriority w:val="11"/>
    <w:qFormat/>
    <w:pPr>
      <w:keepNext/>
      <w:keepLines/>
      <w:widowControl/>
      <w:spacing w:after="320" w:line="240" w:lineRule="auto"/>
    </w:pPr>
    <w:rPr>
      <w:color w:val="666666"/>
      <w:sz w:val="30"/>
      <w:szCs w:val="30"/>
    </w:rPr>
  </w:style>
  <w:style w:type="paragraph" w:styleId="Textodenotaderodap">
    <w:name w:val="footnote text"/>
    <w:basedOn w:val="LO-normal0"/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LO-normal0"/>
  </w:style>
  <w:style w:type="paragraph" w:styleId="Rodap">
    <w:name w:val="footer"/>
    <w:basedOn w:val="LO-normal0"/>
    <w:link w:val="RodapChar"/>
    <w:uiPriority w:val="99"/>
  </w:style>
  <w:style w:type="paragraph" w:customStyle="1" w:styleId="Contedodatabela">
    <w:name w:val="Conteúdo da tabela"/>
    <w:basedOn w:val="LO-normal0"/>
    <w:qFormat/>
  </w:style>
  <w:style w:type="paragraph" w:customStyle="1" w:styleId="Ttulodetabela">
    <w:name w:val="Título de tabela"/>
    <w:basedOn w:val="Contedodatabela"/>
    <w:qFormat/>
  </w:style>
  <w:style w:type="paragraph" w:styleId="Textodecomentrio">
    <w:name w:val="annotation text"/>
    <w:basedOn w:val="LO-normal0"/>
    <w:link w:val="TextodecomentrioChar"/>
    <w:uiPriority w:val="99"/>
    <w:semiHidden/>
    <w:unhideWhenUsed/>
    <w:qFormat/>
    <w:pPr>
      <w:spacing w:line="240" w:lineRule="auto"/>
    </w:pPr>
    <w:rPr>
      <w:rFonts w:cs="Mangal"/>
      <w:sz w:val="20"/>
      <w:szCs w:val="18"/>
    </w:rPr>
  </w:style>
  <w:style w:type="paragraph" w:styleId="Textodebalo">
    <w:name w:val="Balloon Text"/>
    <w:basedOn w:val="LO-normal0"/>
    <w:link w:val="TextodebaloChar"/>
    <w:uiPriority w:val="99"/>
    <w:semiHidden/>
    <w:unhideWhenUsed/>
    <w:qFormat/>
    <w:rsid w:val="003F6D23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LO-normal0"/>
    <w:uiPriority w:val="34"/>
    <w:qFormat/>
    <w:rsid w:val="005D02BD"/>
    <w:pPr>
      <w:ind w:left="720"/>
      <w:contextualSpacing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8A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9by7e4hUuy66KmRjBTM36tWnpA==">CgMxLjAaJwoBMBIiCiAIBCocCgtBQUFCTVlDQzNwTRAIGgtBQUFCTVlDQzNwTRoaCgExEhUKEwgEKg8KC0FBQUJNWUNDM28wEAIaJwoBMhIiCiAIBCocCgtBQUFCTVlDQzNvOBAIGgtBQUFCTVlDQzNvOBonCgEzEiIKIAgEKhwKC0FBQUJNWUNDM284EAgaC0FBQUJNWUNDM284GhoKATQSFQoTCAQqDwoLQUFBQk1ZQ0MzcEUQARoaCgE1EhUKEwgEKg8KC0FBQUJNWUNDM3BFEAIaJwoBNhIiCiAIBCocCgtBQUFCTVlDQzNwVRAIGgtBQUFCTVlDQzNwVRoaCgE3EhUKEwgEKg8KC0FBQUJNWUNDM3BZEAEaGgoBOBIVChMIBCoPCgtBQUFCTVlDQzNwWRACGhoKATkSFQoTCAQqDwoLQUFBQk1ZQ0MzcGMQARobCgIxMBIVChMIBCoPCgtBQUFCTVlDQzNwYxACGhsKAjExEhUKEwgEKg8KC0FBQUJNWUNDM3BnEAEaGwoCMTISFQoTCAQqDwoLQUFBQk1ZQ0MzcGcQAhobCgIxMxIVChMIBCoPCgtBQUFCTVlDQzNwdxABGhsKAjE0EhUKEwgEKg8KC0FBQUJNWUNDM3BrEAEaGwoCMTUSFQoTCAQqDwoLQUFBQk1ZQ0MzcGsQAhobCgIxNhIVChMIBCoPCgtBQUFCTVlDRmRPURABGhsKAjE3EhUKEwgEKg8KC0FBQUJNWUNGZE9REAIaGwoCMTgSFQoTCAQqDwoLQUFBQk1ZQ0ZkT1kQARobCgIxORIVChMIBCoPCgtBQUFCTVlDRmRPWRACGhsKAjIwEhUKEwgEKg8KC0FBQUJNWUNGZE9nEAEaGwoCMjESFQoTCAQqDwoLQUFBQk1ZQ0ZkT2cQAhobCgIyMhIVChMIBCoPCgtBQUFCTVlDRmRPbxACGhsKAjIzEhUKEwgEKg8KC0FBQUJNWUNGZE9vEAEaGwoCMjQSFQoTCAQqDwoLQUFBQk1ZQ0ZkT28QAhobCgIyNRIVChMIBCoPCgtBQUFCTVlDRmRPbxACGhsKAjI2EhUKEwgEKg8KC0FBQUJNWUNGZFBVEAEaGwoCMjcSFQoTCAQqDwoLQUFBQk1ZQ0ZkUFUQAhobCgIyOBIVChMIBCoPCgtBQUFCTVlDRmRQQRABGhsKAjI5EhUKEwgEKg8KC0FBQUJNWUNGZFBBEAIaMAoCMzASKgoTCAQqDwoLQUFBQk1ZQ0ZkTzgQBAoTCAQqDwoLQUFBQk1ZQ0ZkUEEQAhobCgIzMRIVChMIBCoPCgtBQUFCTVlDRmRPOBAEGhsKAjMyEhUKEwgEKg8KC0FBQUJNWUNGZFBJEAEaMAoCMzMSKgoTCAQqDwoLQUFBQk1ZQ0ZkTzgQBAoTCAQqDwoLQUFBQk1ZQ0ZkUEkQARobCgIzNBIVChMIBCoPCgtBQUFCTVlDRmRQSRACGjAKAjM1EioKEwgEKg8KC0FBQUJNWUNGZE84EAQKEwgEKg8KC0FBQUJNWUNGZFBJEAIaGwoCMzYSFQoTCAQqDwoLQUFBQk1ZQ0ZkTzgQBBobCgIzNxIVChMIBCoPCgtBQUFCTVlDRmRQcxABGhsKAjM4EhUKEwgEKg8KC0FBQUJNWUNGZFA4EAIaGwoCMzkSFQoTCAQqDwoLQUFBQk1ZQ0ZkUDAQAhobCgI0MBIVChMIBCoPCgtBQUFCTVlDRmRRRRABGhsKAjQxEhUKEwgEKg8KC0FBQUJNWUNGZFFFEAIaGwoCNDISFQoTCAQqDwoLQUFBQk1ZQ0ZkUUEQARobCgI0MxIVChMIBCoPCgtBQUFCTVlDRmRRURACGhsKAjQ0EhUKEwgEKg8KC0FBQUJNWUNGZFFVEAIaGwoCNDUSFQoTCAQqDwoLQUFBQk1ZQ0ZkUWcQARobCgI0NhIVChMIBCoPCgtBQUFCTVlDRmRRZxACGhsKAjQ3EhUKEwgEKg8KC0FBQUJNWUNGZFFzEAEaGwoCNDgSFQoTCAQqDwoLQUFBQk1ZQ0ZkUXcQAhobCgI0ORIVChMIBCoPCgtBQUFCTVlDRmRRMBABGhsKAjUwEhUKEwgEKg8KC0FBQUJNWUNGZFEwEAEaGwoCNTESFQoTCAQqDwoLQUFBQk1ZQ0ZkUTAQAhobCgI1MhIVChMIBCoPCgtBQUFCTVlDTng1OBABGhsKAjUzEhUKEwgEKg8KC0FBQUJNWUNOeDU4EAIaGwoCNTQSFQoTCAQqDwoLQUFBQk1ZQ0ZkUTQQARobCgI1NRIVChMIBCoPCgtBQUFCTVlDRmRRNBABGhsKAjU2EhUKEwgEKg8KC0FBQUJNWUNGZFE0EAIaGwoCNTcSFQoTCAQqDwoLQUFBQk1ZQ054NkUQARobCgI1OBIVChMIBCoPCgtBQUFCTVlDTng2RRACGhsKAjU5EhUKEwgEKg8KC0FBQUJNWUNOeDZBEAEaGwoCNjASFQoTCAQqDwoLQUFBQk1ZQ054NkEQAhobCgI2MRIVChMIBCoPCgtBQUFCTVlDRmRROBABGhsKAjYyEhUKEwgEKg8KC0FBQUJNWUNGZFE4EAEaGwoCNjMSFQoTCAQqDwoLQUFBQk1ZQ0ZkUTgQAhobCgI2NBIVChMIBCoPCgtBQUFCTVlDTng2SRABGhsKAjY1EhUKEwgEKg8KC0FBQUJNWUNOeDZJEAEaGwoCNjYSFQoTCAQqDwoLQUFBQk1ZQ054NkkQAhobCgI2NxIVChMIBCoPCgtBQUFCTVlDTng2URABGhsKAjY4EhUKEwgEKg8KC0FBQUJNWUNOeDZREAIaGwoCNjkSFQoTCAQqDwoLQUFBQk1ZQ054NlEQARobCgI3MBIVChMIBCoPCgtBQUFCTVlDTng2VRABIpMCCgtBQUFCTVlDRmRPbxLfAQoLQUFBQk1ZQ0ZkT28SC0FBQUJNWUNGZE9vGg0KCXRleHQvaHRtbBIAIg4KCnRleHQvcGxhaW4SACobIhUxMTM1NjQ4NjQ2Njg4MjAzODEyMzkoADgAMMmgr7bwMTj64a+28DFKRQokYXBwbGljYXRpb24vdm5kLmdvb2dsZS1hcHBzLmRvY3MubWRzGh3C19rkARcSFQoRCgtkYSByUmVnacOjbxABGAAQAVoMZ2Rlcm53dWg0NjYxcgIgAHgAggEUc3VnZ2VzdC50NWs2c2c1OGNsdnSaAQYIABAAGAAYyaCvtvAxIPrhr7bwMUIUc3VnZ2VzdC50NWs2c2c1OGNsdnQikgIKC0FBQUJNWUNGZFE0Et4BCgtBQUFCTVlDRmRRNBILQUFBQk1ZQ0ZkUTQaDQoJdGV4dC9odG1sEgAiDgoKdGV4dC9wbGFpbhIAKhsiFTExMzU2NDg2NDY2ODgyMDM4MTIzOSgAOAAw08rBtvAxOIXQwbbwMUpECiRhcHBsaWNhdGlvbi92bmQuZ29vZ2xlLWFwcHMuZG9jcy5tZHMaHMLX2uQBFgoUCgcKAW8QARgAEgcKAU8QARgAGAFaDDgzNXo4djZudWRlM3ICIAB4AIIBFHN1Z2dlc3QuZmd1cWZ0eWF0M2hhmgEGCAAQABgAGNPKwbbwMSCF0MG28DFCFHN1Z2dlc3QuZmd1cWZ0eWF0M2hhIooCCgtBQUFCTVlDRmRRcxLWAQoLQUFBQk1ZQ0ZkUXMSC0FBQUJNWUNGZFFzGg0KCXRleHQvaHRtbBIAIg4KCnRleHQvcGxhaW4SACobIhUxMTM1NjQ4NjQ2Njg4MjAzODEyMzkoADgAMPT/v7bwMTjrhcC28DFKPAokYXBwbGljYXRpb24vdm5kLmdvb2dsZS1hcHBzLmRvY3MubWRzGhTC19rkAQ4aDAoICgJhcxABGAAQAVoMODRrNjNjcDUyNndzcgIgAHgAggEUc3VnZ2VzdC5hOWR2ZjZuMWExMGeaAQYIABAAGAAY9P+/tvAxIOuFwLbwMUIUc3VnZ2VzdC5hOWR2ZjZuMWExMGcikgIKC0FBQUJNWUNGZFEwEt4BCgtBQUFCTVlDRmRRMBILQUFBQk1ZQ0ZkUTAaDQoJdGV4dC9odG1sEgAiDgoKdGV4dC9wbGFpbhIAKhsiFTExMzU2NDg2NDY2ODgyMDM4MTIzOSgAOAAwornBtvAxOJy/wbbwMUpECiRhcHBsaWNhdGlvbi92bmQuZ29vZ2xlLWFwcHMuZG9jcy5tZHMaHMLX2uQBFgoUCgcKAW8QARgAEgcKAU8QARgAGAFaDDR0YmQzYndjNTFiOHICIAB4AIIBFHN1Z2dlc3QubmtidnBmaHlxMHZ0mgEGCAAQABgAGKK5wbbwMSCcv8G28DFCFHN1Z2dlc3QubmtidnBmaHlxMHZ0IoECCgtBQUFCTVlDRmRPOBLNAQoLQUFBQk1ZQ0ZkTzgSC0FBQUJNWUNGZE84Gg0KCXRleHQvaHRtbBIAIg4KCnRleHQvcGxhaW4SACobIhUxMTM1NjQ4NjQ2Njg4MjAzODEyMzkoADgAMKfKsLbwMTjr0LC28DFKNAokYXBwbGljYXRpb24vdm5kLmdvb2dsZS1hcHBzLmRvY3MubWRzGgzC19rkAQYiBAgGEAFaC2loeGRoM3B6ZnM4cgIgAHgAggEUc3VnZ2VzdC4zeGthcGs1amF5bW+aAQYIABAAGAAYp8qwtvAxIOvQsLbwMUIUc3VnZ2VzdC4zeGthcGs1amF5bW8ikgIKC0FBQUJNWUNDM3BFEt4BCgtBQUFCTVlDQzNwRRILQUFBQk1ZQ0MzcEUaDQoJdGV4dC9odG1sEgAiDgoKdGV4dC9wbGFpbhIAKhsiFTExMzU2NDg2NDY2ODgyMDM4MTIzOSgAOAAwsoqZtvAxOJyQmbbwMUpECiRhcHBsaWNhdGlvbi92bmQuZ29vZ2xlLWFwcHMuZG9jcy5tZHMaHMLX2uQBFgoUCgcKAUcQARgAEgcKAWcQARgAGAFaDHJ0ZHJzeGExb2Nwa3ICIAB4AIIBFHN1Z2dlc3QubGlxY3RlZDhtNG83mgEGCAAQABgAGLKKmbbwMSCckJm28DFCFHN1Z2dlc3QubGlxY3RlZDhtNG83IpICCgtBQUFCTVlDRmRQVRLeAQoLQUFBQk1ZQ0ZkUFUSC0FBQUJNWUNGZFBVGg0KCXRleHQvaHRtbBIAIg4KCnRleHQvcGxhaW4SACobIhUxMTM1NjQ4NjQ2Njg4MjAzODEyMzkoADgAMI7gsbbwMTiO4LG28DFKRAokYXBwbGljYXRpb24vdm5kLmdvb2dsZS1hcHBzLmRvY3MubWRzGhzC19rkARYKFAoHCgFwEAEYABIHCgFQEAEYABgBWgwzdnZ4aGR2YWM3YmJyAiAAeACCARRzdWdnZXN0LmhmOG9ndjZjbjRsZJoBBggAEAAYABiO4LG28DEgjuCxtvAxQhRzdWdnZXN0LmhmOG9ndjZjbjRsZCKSAgoLQUFBQk1ZQ0ZkUTgS3gEKC0FBQUJNWUNGZFE4EgtBQUFCTVlDRmRROBoNCgl0ZXh0L2h0bWwSACIOCgp0ZXh0L3BsYWluEgAqGyIVMTEzNTY0ODY0NjY4ODIwMzgxMjM5KAA4ADCm3MG28DE4i+LBtvAxSkQKJGFwcGxpY2F0aW9uL3ZuZC5nb29nbGUtYXBwcy5kb2NzLm1kcxocwtfa5AEWChQKBwoBaRABGAASBwoBSRABGAAYAVoMeGluMXU3b3o2cXFucgIgAHgAggEUc3VnZ2VzdC53Mm93ankyc2kzNXOaAQYIABAAGAAYptzBtvAxIIviwbbwMUIUc3VnZ2VzdC53Mm93ankyc2kzNXMiiQIKC0FBQUJNWUNGZFF3EtUBCgtBQUFCTVlDRmRRdxILQUFBQk1ZQ0ZkUXcaDQoJdGV4dC9odG1sEgAiDgoKdGV4dC9wbGFpbhIAKhsiFTExMzU2NDg2NDY2ODgyMDM4MTIzOSgAOAAwxdfAtvAxOPndwLbwMUo7CiRhcHBsaWNhdGlvbi92bmQuZ29vZ2xlLWFwcHMuZG9jcy5tZHMaE8LX2uQBDRILCgcKAS0QARgAEAFaDHJsaTJwNjlnZ3VhMnICIAB4AIIBFHN1Z2dlc3QuM3l4aGJkejdjbzZjmgEGCAAQABgAGMXXwLbwMSD53cC28DFCFHN1Z2dlc3QuM3l4aGJkejdjbzZjIpICCgtBQUFCTVlDRmRQQRLeAQoLQUFBQk1ZQ0ZkUEESC0FBQUJNWUNGZFBBGg0KCXRleHQvaHRtbBIAIg4KCnRleHQvcGxhaW4SACobIhUxMTM1NjQ4NjQ2Njg4MjAzODEyMzkoADgAMNjysLbwMTjU+LC28DFKRAokYXBwbGljYXRpb24vdm5kLmdvb2dsZS1hcHBzLmRvY3MubWRzGhzC19rkARYKFAoHCgFsEAEYABIHCgFMEAEYABgBWgx4ZHh0ZGZzYnJ1eTFyAiAAeACCARRzdWdnZXN0LndzNmpuZnZlZnMxZZoBBggAEAAYABjY8rC28DEg1PiwtvAxQhRzdWdnZXN0LndzNmpuZnZlZnMxZSKTAgoLQUFBQk1ZQ0MzcGsS3wEKC0FBQUJNWUNDM3BrEgtBQUFCTVlDQzNwaxoNCgl0ZXh0L2h0bWwSACIOCgp0ZXh0L3BsYWluEgAqGyIVMTEzNTY0ODY0NjY4ODIwMzgxMjM5KAA4ADCc3qW28DE4weSltvAxSkUKJGFwcGxpY2F0aW9uL3ZuZC5nb29nbGUtYXBwcy5kb2NzLm1kcxodwtfa5AEXChUKBwoBYRABGAASCAoCw6AQARgAGAFaDGt6MmRudDlyN2Ric3ICIAB4AIIBFHN1Z2dlc3QuY28xd2IzZWc4ZXoxmgEGCAAQABgAGJzepbbwMSDB5KW28DFCFHN1Z2dlc3QuY28xd2IzZWc4ZXoxIpACCgtBQUFCTVlDRmRQSRLdAQoLQUFBQk1ZQ0ZkUEkSC0FBQUJNWUNGZFBJGg0KCXRleHQvaHRtbBIAIg4KCnRleHQvcGxhaW4SACobIhUxMTM1NjQ4NjQ2Njg4MjAzODEyMzkoADgAMO+IsbbwMTi6jrG28DFKRAokYXBwbGljYXRpb24vdm5kLmdvb2dsZS1hcHBzLmRvY3MubWRzGhzC19rkARYKFAoHCgFzEAEYABIHCgFTEAEYABgBWgxvYzdndjZncW93MDlyAiAAeACCARNzdWdnZXN0Lmh4ZGp1ZTduM3h3mgEGCAAQABgAGO+IsbbwMSC6jrG28DFCE3N1Z2dlc3QuaHhkanVlN24zeHcikgIKC0FBQUJNWUNGZE9nEt4BCgtBQUFCTVlDRmRPZxILQUFBQk1ZQ0ZkT2caDQoJdGV4dC9odG1sEgAiDgoKdGV4dC9wbGFpbhIAKhsiFTExMzU2NDg2NDY2ODgyMDM4MTIzOSgAOAAw5NuutvAxOLzhrrbwMUpECiRhcHBsaWNhdGlvbi92bmQuZ29vZ2xlLWFwcHMuZG9jcy5tZHMaHMLX2uQBFgoUCgcKAWgQARgAEgcKAUgQARgAGAFaDGZydG90ODc5bGMzMXICIAB4AIIBFHN1Z2dlc3QudXk2NXhxaG43cGhumgEGCAAQABgAGOTbrrbwMSC84a628DFCFHN1Z2dlc3QudXk2NXhxaG43cGhuIpICCgtBQUFCTVlDTng1OBLeAQoLQUFBQk1ZQ054NTgSC0FBQUJNWUNOeDU4Gg0KCXRleHQvaHRtbBIAIg4KCnRleHQvcGxhaW4SACobIhUxMTM1NjQ4NjQ2Njg4MjAzODEyMzkoADgAMOOOwrbwMTiglMK28DFKRAokYXBwbGljYXRpb24vdm5kLmdvb2dsZS1hcHBzLmRvY3MubWRzGhzC19rkARYKFAoHCgE7EAEYABIHCgEsEAEYABgBWgx4anUwOGtrZjlrNTFyAiAAeACCARRzdWdnZXN0Lm41djZ5engybnF6aJoBBggAEAAYABjjjsK28DEgoJTCtvAxQhRzdWdnZXN0Lm41djZ5engybnF6aCKKAgoLQUFBQk1ZQ0MzcHcS1gEKC0FBQUJNWUNDM3B3EgtBQUFCTVlDQzNwdxoNCgl0ZXh0L2h0bWwSACIOCgp0ZXh0L3BsYWluEgAqGyIVMTEzNTY0ODY0NjY4ODIwMzgxMjM5KAA4ADDO2aq28DE4t+GqtvAxSjwKJGFwcGxpY2F0aW9uL3ZuZC5nb29nbGUtYXBwcy5kb2NzLm1kcxoUwtfa5AEOGgwKCAoCZGUQARgAEAFaDGljd2t1N2Rsb2o1bXICIAB4AIIBFHN1Z2dlc3QueXY1MGoxMXRuOHljmgEGCAAQABgAGM7ZqrbwMSC34aq28DFCFHN1Z2dlc3QueXY1MGoxMXRuOHljIpUCCgtBQUFCTVlDRmRRZxLhAQoLQUFBQk1ZQ0ZkUWcSC0FBQUJNWUNGZFFnGg0KCXRleHQvaHRtbBIAIg4KCnRleHQvcGxhaW4SACobIhUxMTM1NjQ4NjQ2Njg4MjAzODEyMzkoADgAMIfcu7bwMTjK4bu28DFKRwokYXBwbGljYXRpb24vdm5kLmdvb2dsZS1hcHBzLmRvY3MubWRzGh/C19rkARkKFwoICgJkZRABGAASCQoDZGFzEAEYABgBWgxjYmRuOGEzNGhzdWNyAiAAeACCARRzdWdnZXN0Lnh6N2tzNmgzYXVnbJoBBggAEAAYABiH3Lu28DEgyuG7tvAxQhRzdWdnZXN0Lnh6N2tzNmgzYXVnbCKJAgoLQUFBQk1ZQ0ZkUVES1QEKC0FBQUJNWUNGZFFREgtBQUFCTVlDRmRRURoNCgl0ZXh0L2h0bWwSACIOCgp0ZXh0L3BsYWluEgAqGyIVMTEzNTY0ODY0NjY4ODIwMzgxMjM5KAA4ADCQsbm28DE4m7i5tvAxSjsKJGFwcGxpY2F0aW9uL3ZuZC5nb29nbGUtYXBwcy5kb2NzLm1kcxoTwtfa5AENEgsKBwoBcxABGAAQAVoMMjk4OHhkNHlra252cgIgAHgAggEUc3VnZ2VzdC5paHh0dDdua2kzdXKaAQYIABAAGAAYkLG5tvAxIJu4ubbwMUIUc3VnZ2VzdC5paHh0dDdua2kzdXIiiwIKC0FBQUJNWUNGZFAwEtcBCgtBQUFCTVlDRmRQMBILQUFBQk1ZQ0ZkUDAaDQoJdGV4dC9odG1sEgAiDgoKdGV4dC9wbGFpbhIAKhsiFTExMzU2NDg2NDY2ODgyMDM4MTIzOSgAOAAw+du2tvAxOOLhtrbwMUo9CiRhcHBsaWNhdGlvbi92bmQuZ29vZ2xlLWFwcHMuZG9jcy5tZHMaFcLX2uQBDxINCgkKA+KAkxABGAAQAVoMMWZ6amV0eTUybWN5cgIgAHgAggEUc3VnZ2VzdC41dnV3Zjk1bjMxanKaAQYIABAAGAAY+du2tvAxIOLhtrbwMUIUc3VnZ2VzdC41dnV3Zjk1bjMxanIi4gIKC0FBQUJNWUNOeDZREq4CCgtBQUFCTVlDTng2URILQUFBQk1ZQ054NlEaDQoJdGV4dC9odG1sEgAiDgoKdGV4dC9wbGFpbhIAKhsiFTExMzU2NDg2NDY2ODgyMDM4MTIzOSgAOAAwrePFtvAxOLG1xrbwMUqTAQokYXBwbGljYXRpb24vdm5kLmdvb2dsZS1hcHBzLmRvY3MubWRzGmvC19rkAWUKVgovCilkaWZlcmVudGVzIGRvcyBlc3RhYmVsZWNpZG9zIG5lc3RlIEVkaXRhbBABGAASIQobcXVlIG9zIGFjaW1hIGVzdGFiZWxlY2lkb3M7EAEYABgBGgsKBwoBLhABGAAQAVoMbThnb3Rka3R4d2IxcgIgAHgAggEUc3VnZ2VzdC5nZmRqOWJneXhiMWGaAQYIABAAGAAYrePFtvAxILG1xrbwMUIUc3VnZ2VzdC5nZmRqOWJneXhiMWEiigIKC0FBQUJNWUNGZFBzEtYBCgtBQUFCTVlDRmRQcxILQUFBQk1ZQ0ZkUHMaDQoJdGV4dC9odG1sEgAiDgoKdGV4dC9wbGFpbhIAKhsiFTExMzU2NDg2NDY2ODgyMDM4MTIzOSgAOAAw4qmztvAxONuus7bwMUo8CiRhcHBsaWNhdGlvbi92bmQuZ29vZ2xlLWFwcHMuZG9jcy5tZHMaFMLX2uQBDhoMCggKAmRlEAEYABABWgxxZmM0N2gyN2YzM3lyAiAAeACCARRzdWdnZXN0LmduMXkyNmo0enV2a5oBBggAEAAYABjiqbO28DEg266ztvAxQhRzdWdnZXN0LmduMXkyNmo0enV2ayKSAgoLQUFBQk1ZQ0ZkT1ES3gEKC0FBQUJNWUNGZE9REgtBQUFCTVlDRmRPURoNCgl0ZXh0L2h0bWwSACIOCgp0ZXh0L3BsYWluEgAqGyIVMTEzNTY0ODY0NjY4ODIwMzgxMjM5KAA4ADCOzq228DE41KOutvAxSkQKJGFwcGxpY2F0aW9uL3ZuZC5nb29nbGUtYXBwcy5kb2NzLm1kcxocwtfa5AEWChQKBwoBcBABGAASBwoBUBABGAAYAVoMazRyeGZpeWxwdmRzcgIgAHgAggEUc3VnZ2VzdC45ejUzMDU1OG10aDGaAQYIABAAGAAYjs6ttvAxINSjrrbwMUIUc3VnZ2VzdC45ejUzMDU1OG10aDEiiwIKC0FBQUJNWUNOeDZVEtcBCgtBQUFCTVlDTng2VRILQUFBQk1ZQ054NlUaDQoJdGV4dC9odG1sEgAiDgoKdGV4dC9wbGFpbhIAKhsiFTExMzU2NDg2NDY2ODgyMDM4MTIzOSgAOAAwiuDItvAxOOPmyLbwMUo9CiRhcHBsaWNhdGlvbi92bmQuZ29vZ2xlLWFwcHMuZG9jcy5tZHMaFcLX2uQBDxoNCgkKAy9hcxABGAAQAVoMcHAwdDY1NmU3cTQ0cgIgAHgAggEUc3VnZ2VzdC4ycjAxZ3IxaWUwMXSaAQYIABAAGAAYiuDItvAxIOPmyLbwMUIUc3VnZ2VzdC4ycjAxZ3IxaWUwMXQiiQIKC0FBQUJNWUNGZFA4EtUBCgtBQUFCTVlDRmRQOBILQUFBQk1ZQ0ZkUDgaDQoJdGV4dC9odG1sEgAiDgoKdGV4dC9wbGFpbhIAKhsiFTExMzU2NDg2NDY2ODgyMDM4MTIzOSgAOAAwzZ23tvAxOKWjt7bwMUo7CiRhcHBsaWNhdGlvbi92bmQuZ29vZ2xlLWFwcHMuZG9jcy5tZHMaE8LX2uQBDRILCgcKAXMQARgAEAFaDGtmN3J5d2s1azYzcXICIAB4AIIBFHN1Z2dlc3QuMnY4NGkzdDh6dzJimgEGCAAQABgAGM2dt7bwMSClo7e28DFCFHN1Z2dlc3QuMnY4NGkzdDh6dzJiIpICCgtBQUFCTVlDTng2SRLeAQoLQUFBQk1ZQ054NkkSC0FBQUJNWUNOeDZJGg0KCXRleHQvaHRtbBIAIg4KCnRleHQvcGxhaW4SACobIhUxMTM1NjQ4NjQ2Njg4MjAzODEyMzkoADgAMIzDw7bwMTilyMO28DFKRAokYXBwbGljYXRpb24vdm5kLmdvb2dsZS1hcHBzLmRvY3MubWRzGhzC19rkARYKFAoHCgFwEAEYABIHCgFQEAEYABgBWgx0YzdsNXhmNzJlOWVyAiAAeACCARRzdWdnZXN0LmpjemNsNG9mamhuaZoBBggAEAAYABiMw8O28DEgpcjDtvAxQhRzdWdnZXN0LmpjemNsNG9mamhuaSKRAgoLQUFBQk1ZQ0MzcGMS3QEKC0FBQUJNWUNDM3BjEgtBQUFCTVlDQzNwYxoNCgl0ZXh0L2h0bWwSACIOCgp0ZXh0L3BsYWluEgAqGyIVMTEzNTY0ODY0NjY4ODIwMzgxMjM5KAA4ADCmm6W28DE4rKGltvAxSkQKJGFwcGxpY2F0aW9uL3ZuZC5nb29nbGUtYXBwcy5kb2NzLm1kcxocwtfa5AEWChQKBwoBbxABGAASBwoBTxABGAAYAVoLYjA2cjJrZ3M5bXJyAiAAeACCARRzdWdnZXN0LmFwMjJ3cGk3OG8zc5oBBggAEAAYABimm6W28DEgrKGltvAxQhRzdWdnZXN0LmFwMjJ3cGk3OG8zcyKSAgoLQUFBQk1ZQ0ZkT1kS3gEKC0FBQUJNWUNGZE9ZEgtBQUFCTVlDRmRPWRoNCgl0ZXh0L2h0bWwSACIOCgp0ZXh0L3BsYWluEgAqGyIVMTEzNTY0ODY0NjY4ODIwMzgxMjM5KAA4ADCkt6628DE4zL6utvAxSkQKJGFwcGxpY2F0aW9uL3ZuZC5nb29nbGUtYXBwcy5kb2NzLm1kcxocwtfa5AEWChQKBwoBcBABGAASBwoBUBABGAAYAVoMMnA0enlkZW92OWFkcgIgAHgAggEUc3VnZ2VzdC5uc2Fua3FvanFtMTOaAQYIABAAGAAYpLeutvAxIMy+rrbwMUIUc3VnZ2VzdC5uc2Fua3FvanFtMTMiiQIKC0FBQUJNWUNGZFFVEtUBCgtBQUFCTVlDRmRRVRILQUFBQk1ZQ0ZkUVUaDQoJdGV4dC9odG1sEgAiDgoKdGV4dC9wbGFpbhIAKhsiFTExMzU2NDg2NDY2ODgyMDM4MTIzOSgAOAAwgr65tvAxOIK+ubbwMUo7CiRhcHBsaWNhdGlvbi92bmQuZ29vZ2xlLWFwcHMuZG9jcy5tZHMaE8LX2uQBDRILCgcKAXMQARgAEAFaDGFjYzlmOWlhaW90ZHICIAB4AIIBFHN1Z2dlc3QuaTA2c2J0ZzJoZnd0mgEGCAAQABgAGIK+ubbwMSCCvrm28DFCFHN1Z2dlc3QuaTA2c2J0ZzJoZnd0IpICCgtBQUFCTVlDQzNwZxLeAQoLQUFBQk1ZQ0MzcGcSC0FBQUJNWUNDM3BnGg0KCXRleHQvaHRtbBIAIg4KCnRleHQvcGxhaW4SACobIhUxMTM1NjQ4NjQ2Njg4MjAzODEyMzkoADgAMPS8pbbwMTjCwqW28DFKRAokYXBwbGljYXRpb24vdm5kLmdvb2dsZS1hcHBzLmRvY3MubWRzGhzC19rkARYKFAoHCgFtEAEYABIHCgFNEAEYABgBWgw3a2RycGgzNjJlaHJyAiAAeACCARRzdWdnZXN0Lm5qdHN4dDM3MW9zYZoBBggAEAAYABj0vKW28DEgwsKltvAxQhRzdWdnZXN0Lm5qdHN4dDM3MW9zYSLdAgoLQUFBQk1ZQ0MzcE0SrQIKC0FBQUJNWUNDM3BNEgtBQUFCTVlDQzNwTRo/Cgl0ZXh0L2h0bWwSMlN1Z2lybyBhY3Jlc2NlbnRhciBlc3Bhw6dvIGRlIDEuMCBlbnRyZSBjYWRhIGl0ZW0uIkAKCnRleHQvcGxhaW4SMlN1Z2lybyBhY3Jlc2NlbnRhciBlc3Bhw6dvIGRlIDEuMCBlbnRyZSBjYWRhIGl0ZW0uKhsiFTExMzU2NDg2NDY2ODgyMDM4MTIzOSgAOAAw3sGbtvAxON7Bm7bwMUoPCgp0ZXh0L3BsYWluEgEuWgxuaGw3YWptOXZ4MnRyAiAAeACaAQYIABAAGACqATQSMlN1Z2lybyBhY3Jlc2NlbnRhciBlc3Bhw6dvIGRlIDEuMCBlbnRyZSBjYWRhIGl0ZW0uGN7Bm7bwMSDewZu28DFCEGtpeC4zY3lqdDF0cjVsc2MiiwIKC0FBQUJNWUNGZFFBEtcBCgtBQUFCTVlDRmRRQRILQUFBQk1ZQ0ZkUUEaDQoJdGV4dC9odG1sEgAiDgoKdGV4dC9wbGFpbhIAKhsiFTExMzU2NDg2NDY2ODgyMDM4MTIzOSgAOAAw4eu3tvAxOKXxt7bwMUo9CiRhcHBsaWNhdGlvbi92bmQuZ29vZ2xlLWFwcHMuZG9jcy5tZHMaFcLX2uQBDxoNCgkKAy9hcxABGAAQAVoMb3d2bTNtOW1hdXk3cgIgAHgAggEUc3VnZ2VzdC5odGI2eTdscHQ3d3GaAQYIABAAGAAY4eu3tvAxIKXxt7bwMUIUc3VnZ2VzdC5odGI2eTdscHQ3d3EikgIKC0FBQUJNWUNOeDZBEt4BCgtBQUFCTVlDTng2QRILQUFBQk1ZQ054NkEaDQoJdGV4dC9odG1sEgAiDgoKdGV4dC9wbGFpbhIAKhsiFTExMzU2NDg2NDY2ODgyMDM4MTIzOSgAOAAw15/CtvAxOJOlwrbwMUpECiRhcHBsaWNhdGlvbi92bmQuZ29vZ2xlLWFwcHMuZG9jcy5tZHMaHMLX2uQBFgoUCgcKATsQARgAEgcKASwQARgAGAFaDG8wNnFlaDEzMWVyc3ICIAB4AIIBFHN1Z2dlc3QuZDU1M3l1YThkbno5mgEGCAAQABgAGNefwrbwMSCTpcK28DFCFHN1Z2dlc3QuZDU1M3l1YThkbno5IokCCgtBQUFCTVlDQzNvMBLVAQoLQUFBQk1ZQ0MzbzASC0FBQUJNWUNDM28wGg0KCXRleHQvaHRtbBIAIg4KCnRleHQvcGxhaW4SACobIhUxMTM1NjQ4NjQ2Njg4MjAzODEyMzkoADgAMPbakLbwMTj14pC28DFKOwokYXBwbGljYXRpb24vdm5kLmdvb2dsZS1hcHBzLmRvY3MubWRzGhPC19rkAQ0SCwoHCgEsEAEYABABWgw0cWg5bDlpMGpiNm9yAiAAeACCARRzdWdnZXN0LnBkOTdocmJwZnJzepoBBggAEAAYABj22pC28DEg9eKQtvAxQhRzdWdnZXN0LnBkOTdocmJwZnJzeiKSAgoLQUFBQk1ZQ054NkUS3gEKC0FBQUJNWUNOeDZFEgtBQUFCTVlDTng2RRoNCgl0ZXh0L2h0bWwSACIOCgp0ZXh0L3BsYWluEgAqGyIVMTEzNTY0ODY0NjY4ODIwMzgxMjM5KAA4ADDQw8K28DE4kMnCtvAxSkQKJGFwcGxpY2F0aW9uL3ZuZC5nb29nbGUtYXBwcy5kb2NzLm1kcxocwtfa5AEWChQKBwoBdhABGAASBwoBVhABGAAYAVoMNmcwYzRkbmh6OWJzcgIgAHgAggEUc3VnZ2VzdC44dmlvZWY5NWl3MnCaAQYIABAAGAAY0MPCtvAxIJDJwrbwMUIUc3VnZ2VzdC44dmlvZWY5NWl3MnAiiQQKC0FBQUJNWUNDM3BVEtkDCgtBQUFCTVlDQzNwVRILQUFBQk1ZQ0MzcFUadwoJdGV4dC9odG1sEmpIw6EgY2VydGEgaXJyZWd1bGFyaWRhZGUgbmEgZm9ybWF0YcOnw6NvLiBDcmVpbyBxdWUgaXNzbyBzZWphIGxldmFkbyBlbSBjb250YSBhcMOzcyBmaW5hbGl6YXIgYSByZWRhw6fDo28uIngKCnRleHQvcGxhaW4SakjDoSBjZXJ0YSBpcnJlZ3VsYXJpZGFkZSBuYSBmb3JtYXRhw6fDo28uIENyZWlvIHF1ZSBpc3NvIHNlamEgbGV2YWRvIGVtIGNvbnRhIGFww7NzIGZpbmFsaXphciBhIHJlZGHDp8Ojby4qGyIVMTEzNTY0ODY0NjY4ODIwMzgxMjM5KAA4ADCkvp+28DE4pL6ftvAxShMKCnRleHQvcGxhaW4SBTIuNCAuWgw1bXlpMTAzd2lseDdyAiAAeACaAQYIABAAGACqAWwSakjDoSBjZXJ0YSBpcnJlZ3VsYXJpZGFkZSBuYSBmb3JtYXRhw6fDo28uIENyZWlvIHF1ZSBpc3NvIHNlamEgbGV2YWRvIGVtIGNvbnRhIGFww7NzIGZpbmFsaXphciBhIHJlZGHDp8Ojby4YpL6ftvAxIKS+n7bwMUIQa2l4LmxkZ2VyeWpjNTNjZSKSAgoLQUFBQk1ZQ0MzcFkS3gEKC0FBQUJNWUNDM3BZEgtBQUFCTVlDQzNwWRoNCgl0ZXh0L2h0bWwSACIOCgp0ZXh0L3BsYWluEgAqGyIVMTEzNTY0ODY0NjY4ODIwMzgxMjM5KAA4ADD9/KS28DE4gIOltvAxSkQKJGFwcGxpY2F0aW9uL3ZuZC5nb29nbGUtYXBwcy5kb2NzLm1kcxocwtfa5AEWChQKBwoBZRABGAASBwoBRRABGAAYAVoMa3ZtY3Z3eWx6eTRycgIgAHgAggEUc3VnZ2VzdC5jYW1pbm1obW5iZGqaAQYIABAAGAAY/fyktvAxIICDpbbwMUIUc3VnZ2VzdC5jYW1pbm1obW5iZGoiuQIKC0FBQUJNWUNDM284EokCCgtBQUFCTVlDQzNvOBILQUFBQk1ZQ0MzbzgaMwoJdGV4dC9odG1sEiZOw6NvIHNlcmlhIG1lbGhvciBlbSBhbGdhcmlzbW8gcm9tYW5vPyI0Cgp0ZXh0L3BsYWluEiZOw6NvIHNlcmlhIG1lbGhvciBlbSBhbGdhcmlzbW8gcm9tYW5vPyobIhUxMTM1NjQ4NjQ2Njg4MjAzODEyMzkoADgAMNOJlbbwMTjTiZW28DFKDwoKdGV4dC9wbGFpbhIBMVoMYW53amM0MWM1cjRqcgIgAHgAmgEGCAAQABgAqgEoEiZOw6NvIHNlcmlhIG1lbGhvciBlbSBhbGdhcmlzbW8gcm9tYW5vPxjTiZW28DEg04mVtvAxQhBraXguMmJpaWhuaDR1OGhyIpMCCgtBQUFCTVlDRmRRRRLfAQoLQUFBQk1ZQ0ZkUUUSC0FBQUJNWUNGZFFFGg0KCXRleHQvaHRtbBIAIg4KCnRleHQvcGxhaW4SACobIhUxMTM1NjQ4NjQ2Njg4MjAzODEyMzkoADgAMN+luLbwMTjIq7i28DFKRQokYXBwbGljYXRpb24vdm5kLmdvb2dsZS1hcHBzLmRvY3MubWRzGh3C19rkARcKFQoHCgFhEAEYABIICgLDoBABGAAYAVoMM2htMzdhcW10b2UxcgIgAHgAggEUc3VnZ2VzdC5ueXYzbGYxenp6M2GaAQYIABAAGAAY36W4tvAxIMiruLbwMUIUc3VnZ2VzdC5ueXYzbGYxenp6M2EyCWlkLmdqZGd4czIKaWQuMzBqMHpsbDIKaWQuMWZvYjl0ZTIKaWQuM3pueXNoNzIKaWQuMmV0OTJwMDIJaWQudHlqY3d0MgppZC4zZHk2dmttMgppZC4xdDNoNXNmMgppZC40ZDM0b2c4MgppZC4yczhleW8xMgppZC4xN2RwOHZ1MgloLjNyZGNyam4yCWguMjZpbjFyZzIIaC5sbnhiejkyCWguMzVua3VuMjIJaC4xa3N2NHV2MgloLjQ0c2luaW8yCWguMmp4c3hxaDIIaC56MzM3eWEyCWguM2oycXFtMzgAajUKFHN1Z2dlc3QuODZvazY3aGlxeTdiEh1Kb3NpdmFuIEFudG9uaW8gZG8gTmFzY2ltZW50b2o1ChRzdWdnZXN0LnQ1azZzZzU4Y2x2dBIdSm9zaXZhbiBBbnRvbmlvIGRvIE5hc2NpbWVudG9qNQoUc3VnZ2VzdC5mZ3VxZnR5YXQzaGESHUpvc2l2YW4gQW50b25pbyBkbyBOYXNjaW1lbnRvajUKFHN1Z2dlc3QuYTlkdmY2bjFhMTBnEh1Kb3NpdmFuIEFudG9uaW8gZG8gTmFzY2ltZW50b2o1ChRzdWdnZXN0Lm5rYnZwZmh5cTB2dBIdSm9zaXZhbiBBbnRvbmlvIGRvIE5hc2NpbWVudG9qNQoUc3VnZ2VzdC4zeGthcGs1amF5bW8SHUpvc2l2YW4gQW50b25pbyBkbyBOYXNjaW1lbnRvajUKFHN1Z2dlc3QubGlxY3RlZDhtNG83Eh1Kb3NpdmFuIEFudG9uaW8gZG8gTmFzY2ltZW50b2o1ChRzdWdnZXN0LmhmOG9ndjZjbjRsZBIdSm9zaXZhbiBBbnRvbmlvIGRvIE5hc2NpbWVudG9qNQoUc3VnZ2VzdC53Mm93ankyc2kzNXMSHUpvc2l2YW4gQW50b25pbyBkbyBOYXNjaW1lbnRvajUKFHN1Z2dlc3QuM3l4aGJkejdjbzZjEh1Kb3NpdmFuIEFudG9uaW8gZG8gTmFzY2ltZW50b2o1ChRzdWdnZXN0LndzNmpuZnZlZnMxZRIdSm9zaXZhbiBBbnRvbmlvIGRvIE5hc2NpbWVudG9qNQoUc3VnZ2VzdC5jbzF3YjNlZzhlejESHUpvc2l2YW4gQW50b25pbyBkbyBOYXNjaW1lbnRvajQKE3N1Z2dlc3QuaHhkanVlN24zeHcSHUpvc2l2YW4gQW50b25pbyBkbyBOYXNjaW1lbnRvajUKFHN1Z2dlc3QudXk2NXhxaG43cGhuEh1Kb3NpdmFuIEFudG9uaW8gZG8gTmFzY2ltZW50b2o1ChRzdWdnZXN0Lm41djZ5engybnF6aBIdSm9zaXZhbiBBbnRvbmlvIGRvIE5hc2NpbWVudG9qNQoUc3VnZ2VzdC55djUwajExdG44eWMSHUpvc2l2YW4gQW50b25pbyBkbyBOYXNjaW1lbnRvajUKFHN1Z2dlc3QueHo3a3M2aDNhdWdsEh1Kb3NpdmFuIEFudG9uaW8gZG8gTmFzY2ltZW50b2o1ChRzdWdnZXN0LmloeHR0N25raTN1chIdSm9zaXZhbiBBbnRvbmlvIGRvIE5hc2NpbWVudG9qNQoUc3VnZ2VzdC41dnV3Zjk1bjMxanISHUpvc2l2YW4gQW50b25pbyBkbyBOYXNjaW1lbnRvajUKFHN1Z2dlc3QuZ2ZkajliZ3l4YjFhEh1Kb3NpdmFuIEFudG9uaW8gZG8gTmFzY2ltZW50b2o1ChRzdWdnZXN0LmduMXkyNmo0enV2axIdSm9zaXZhbiBBbnRvbmlvIGRvIE5hc2NpbWVudG9qNQoUc3VnZ2VzdC45ejUzMDU1OG10aDESHUpvc2l2YW4gQW50b25pbyBkbyBOYXNjaW1lbnRvajUKFHN1Z2dlc3QuMnIwMWdyMWllMDF0Eh1Kb3NpdmFuIEFudG9uaW8gZG8gTmFzY2ltZW50b2o1ChRzdWdnZXN0LjJ2ODRpM3Q4encyYhIdSm9zaXZhbiBBbnRvbmlvIGRvIE5hc2NpbWVudG9qNQoUc3VnZ2VzdC5qY3pjbDRvZmpobmkSHUpvc2l2YW4gQW50b25pbyBkbyBOYXNjaW1lbnRvajUKFHN1Z2dlc3QuYXAyMndwaTc4bzNzEh1Kb3NpdmFuIEFudG9uaW8gZG8gTmFzY2ltZW50b2o1ChRzdWdnZXN0Lm5zYW5rcW9qcW0xMxIdSm9zaXZhbiBBbnRvbmlvIGRvIE5hc2NpbWVudG9qNQoUc3VnZ2VzdC5pMDZzYnRnMmhmd3QSHUpvc2l2YW4gQW50b25pbyBkbyBOYXNjaW1lbnRvajUKFHN1Z2dlc3Qubmp0c3h0Mzcxb3NhEh1Kb3NpdmFuIEFudG9uaW8gZG8gTmFzY2ltZW50b2o1ChRzdWdnZXN0Lmh0YjZ5N2xwdDd3cRIdSm9zaXZhbiBBbnRvbmlvIGRvIE5hc2NpbWVudG9qNQoUc3VnZ2VzdC5kNTUzeXVhOGRuejkSHUpvc2l2YW4gQW50b25pbyBkbyBOYXNjaW1lbnRvajUKFHN1Z2dlc3QucTRvOTZ1anZwc20xEh1Kb3NpdmFuIEFudG9uaW8gZG8gTmFzY2ltZW50b2o1ChRzdWdnZXN0LnBkOTdocmJwZnJzehIdSm9zaXZhbiBBbnRvbmlvIGRvIE5hc2NpbWVudG9qNQoUc3VnZ2VzdC44dmlvZWY5NWl3MnASHUpvc2l2YW4gQW50b25pbyBkbyBOYXNjaW1lbnRvajUKFHN1Z2dlc3QuY2FtaW5taG1uYmRqEh1Kb3NpdmFuIEFudG9uaW8gZG8gTmFzY2ltZW50b2o1ChRzdWdnZXN0Lm55djNsZjF6enozYRIdSm9zaXZhbiBBbnRvbmlvIGRvIE5hc2NpbWVudG9yITFicDVtRTMxWTA1NEJoWjJIN3FFb1NISmQ5SkFSSkpuM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4D5B49-558F-43B2-83B3-1C57756F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Kelsen Oliveira</dc:creator>
  <dc:description/>
  <cp:lastModifiedBy>André Ricardo</cp:lastModifiedBy>
  <cp:revision>11</cp:revision>
  <dcterms:created xsi:type="dcterms:W3CDTF">2024-08-11T12:37:00Z</dcterms:created>
  <dcterms:modified xsi:type="dcterms:W3CDTF">2025-04-08T15:12:00Z</dcterms:modified>
  <dc:language>pt-BR</dc:language>
</cp:coreProperties>
</file>