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00BE" w14:textId="77777777" w:rsidR="003E2127" w:rsidRDefault="007503F0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" behindDoc="1" locked="0" layoutInCell="1" allowOverlap="1" wp14:anchorId="1200EE20" wp14:editId="48BC0CDA">
            <wp:simplePos x="0" y="0"/>
            <wp:positionH relativeFrom="column">
              <wp:posOffset>2735580</wp:posOffset>
            </wp:positionH>
            <wp:positionV relativeFrom="paragraph">
              <wp:posOffset>-349885</wp:posOffset>
            </wp:positionV>
            <wp:extent cx="775970" cy="765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A429A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486A0186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25C93F62" w14:textId="77777777" w:rsidR="003E2127" w:rsidRPr="00B01D2E" w:rsidRDefault="007503F0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SERVIÇO PÚBLICO FEDERAL</w:t>
      </w:r>
    </w:p>
    <w:p w14:paraId="349153F1" w14:textId="77777777" w:rsidR="003E2127" w:rsidRPr="00B01D2E" w:rsidRDefault="007503F0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MINISTÉRIO DA EDUCAÇÃO</w:t>
      </w:r>
    </w:p>
    <w:p w14:paraId="464E0703" w14:textId="77777777" w:rsidR="003E2127" w:rsidRPr="00B01D2E" w:rsidRDefault="007503F0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INSTITUTO FEDERAL DE EDUCAÇÃO, CIÊNCIA E TECNOLOGIA DO SERTÃO PERNAMBUCANO</w:t>
      </w:r>
    </w:p>
    <w:p w14:paraId="3A6FDC5A" w14:textId="77777777" w:rsidR="003E2127" w:rsidRPr="00B01D2E" w:rsidRDefault="007503F0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PRÓ-REITORIA DE PESQUISA, INOVAÇÃO E PÓS-GRADUAÇÃO</w:t>
      </w:r>
    </w:p>
    <w:p w14:paraId="70652F80" w14:textId="789938CD" w:rsidR="003E2127" w:rsidRDefault="007503F0">
      <w:pPr>
        <w:pStyle w:val="LO-normal0"/>
        <w:spacing w:line="240" w:lineRule="auto"/>
        <w:jc w:val="center"/>
        <w:rPr>
          <w:rFonts w:ascii="Calibri" w:eastAsia="Calibri" w:hAnsi="Calibri" w:cs="Calibri"/>
          <w:b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COORDENAÇÃO DA PÓS-GRADUAÇÃO</w:t>
      </w:r>
      <w:bookmarkStart w:id="0" w:name="bookmark=id.gjdgxs"/>
    </w:p>
    <w:bookmarkEnd w:id="0"/>
    <w:p w14:paraId="69591605" w14:textId="77777777" w:rsidR="00CC1711" w:rsidRDefault="00CC1711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ECEDF36" w14:textId="4191BF55" w:rsidR="003E2127" w:rsidRPr="001C3188" w:rsidRDefault="007503F0">
      <w:pPr>
        <w:pStyle w:val="LO-normal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EDITAL Nº 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</w:rPr>
        <w:t>40</w:t>
      </w:r>
      <w:r w:rsidR="00B01D2E" w:rsidRPr="001C3188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DE 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26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DE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</w:rPr>
        <w:t xml:space="preserve"> MARÇO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202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</w:p>
    <w:p w14:paraId="62E5317D" w14:textId="34657727" w:rsidR="003E2127" w:rsidRPr="00A32D1E" w:rsidRDefault="00A32D1E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32D1E">
        <w:rPr>
          <w:rFonts w:ascii="Calibri" w:hAnsi="Calibri" w:cs="Calibri"/>
          <w:b/>
          <w:color w:val="000000" w:themeColor="text1"/>
          <w:sz w:val="24"/>
          <w:szCs w:val="24"/>
        </w:rPr>
        <w:t xml:space="preserve">Processo Seletivo Unificado dos Cursos de Pós-Graduação </w:t>
      </w:r>
      <w:r w:rsidRPr="00A32D1E">
        <w:rPr>
          <w:rFonts w:ascii="Calibri" w:hAnsi="Calibri" w:cs="Calibri"/>
          <w:b/>
          <w:i/>
          <w:color w:val="000000" w:themeColor="text1"/>
          <w:sz w:val="24"/>
          <w:szCs w:val="24"/>
        </w:rPr>
        <w:t>Lato Sensu</w:t>
      </w:r>
      <w:r w:rsidRPr="00A32D1E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do IFSertãoPE</w:t>
      </w:r>
    </w:p>
    <w:p w14:paraId="4EC4C515" w14:textId="77777777" w:rsidR="00CC1711" w:rsidRDefault="00CC1711">
      <w:pPr>
        <w:pStyle w:val="LO-normal0"/>
        <w:spacing w:line="240" w:lineRule="auto"/>
      </w:pPr>
    </w:p>
    <w:p w14:paraId="2A762E87" w14:textId="4AA9D0B1" w:rsidR="003E2127" w:rsidRPr="001C3188" w:rsidRDefault="007503F0">
      <w:pPr>
        <w:pStyle w:val="Ttulo1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heading=h.lnxbz9"/>
      <w:bookmarkEnd w:id="1"/>
      <w:r w:rsidRPr="001C3188"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14:paraId="12E3B7B4" w14:textId="77777777" w:rsidR="003E2127" w:rsidRPr="001C3188" w:rsidRDefault="003E2127" w:rsidP="001C3188">
      <w:pPr>
        <w:pStyle w:val="LO-normal0"/>
        <w:spacing w:line="240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61E2542" w14:textId="77777777" w:rsidR="003E2127" w:rsidRPr="007503F0" w:rsidRDefault="007503F0">
      <w:pPr>
        <w:pStyle w:val="Ttulo1"/>
        <w:spacing w:before="0" w:after="0" w:line="240" w:lineRule="auto"/>
        <w:jc w:val="center"/>
        <w:rPr>
          <w:sz w:val="24"/>
          <w:szCs w:val="24"/>
        </w:rPr>
      </w:pPr>
      <w:r w:rsidRPr="007503F0">
        <w:rPr>
          <w:rFonts w:ascii="Calibri" w:eastAsia="Calibri" w:hAnsi="Calibri" w:cs="Calibri"/>
          <w:b/>
          <w:sz w:val="24"/>
          <w:szCs w:val="24"/>
        </w:rPr>
        <w:t>TABELA DE AUTOAVALIAÇÃO PARA CANDIDATURAS À ESPECIALIZAÇÃO EM METODOLOGIA DO ENSINO DE LÍNGUAS</w:t>
      </w:r>
    </w:p>
    <w:p w14:paraId="1FCB0581" w14:textId="77777777" w:rsidR="00CC1711" w:rsidRDefault="00CC1711">
      <w:pPr>
        <w:pStyle w:val="LO-normal0"/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10154" w:type="dxa"/>
        <w:tblInd w:w="1" w:type="dxa"/>
        <w:tblLayout w:type="fixed"/>
        <w:tblLook w:val="0400" w:firstRow="0" w:lastRow="0" w:firstColumn="0" w:lastColumn="0" w:noHBand="0" w:noVBand="1"/>
      </w:tblPr>
      <w:tblGrid>
        <w:gridCol w:w="5610"/>
        <w:gridCol w:w="1875"/>
        <w:gridCol w:w="1019"/>
        <w:gridCol w:w="1650"/>
      </w:tblGrid>
      <w:tr w:rsidR="003E2127" w14:paraId="7DCCC267" w14:textId="77777777" w:rsidTr="00CC1711">
        <w:trPr>
          <w:trHeight w:val="204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2DEE88C9" w14:textId="77777777" w:rsidR="003E2127" w:rsidRDefault="007503F0">
            <w:pPr>
              <w:pStyle w:val="LO-normal0"/>
              <w:jc w:val="center"/>
            </w:pPr>
            <w:r>
              <w:rPr>
                <w:rFonts w:ascii="Calibri" w:eastAsia="Calibri" w:hAnsi="Calibri" w:cs="Calibri"/>
                <w:b/>
              </w:rPr>
              <w:t>Formação acadêmica (não cumulativo)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330261C2" w14:textId="77777777" w:rsidR="003E2127" w:rsidRDefault="007503F0">
            <w:pPr>
              <w:pStyle w:val="LO-normal0"/>
              <w:jc w:val="center"/>
            </w:pPr>
            <w:r>
              <w:rPr>
                <w:rFonts w:ascii="Calibri" w:eastAsia="Calibri" w:hAnsi="Calibri" w:cs="Calibri"/>
                <w:b/>
              </w:rPr>
              <w:t>Pontos</w:t>
            </w:r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7D6D280A" w14:textId="77777777" w:rsidR="003E2127" w:rsidRDefault="007503F0">
            <w:pPr>
              <w:pStyle w:val="LO-normal0"/>
              <w:jc w:val="center"/>
            </w:pPr>
            <w:r>
              <w:rPr>
                <w:rFonts w:ascii="Calibri" w:eastAsia="Calibri" w:hAnsi="Calibri" w:cs="Calibri"/>
                <w:b/>
              </w:rPr>
              <w:t>Máximo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5FA5FC4B" w14:textId="77777777" w:rsidR="003E2127" w:rsidRDefault="007503F0">
            <w:pPr>
              <w:pStyle w:val="LO-normal0"/>
              <w:jc w:val="center"/>
            </w:pPr>
            <w:r>
              <w:rPr>
                <w:rFonts w:ascii="Calibri" w:eastAsia="Calibri" w:hAnsi="Calibri" w:cs="Calibri"/>
                <w:b/>
              </w:rPr>
              <w:t>Pontuação Autodeclarada</w:t>
            </w:r>
          </w:p>
        </w:tc>
      </w:tr>
      <w:tr w:rsidR="003E2127" w14:paraId="41805744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34ADE9B" w14:textId="77777777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Segunda graduação concluída (curso diferente do pré-requisito utilizado para concorrer ao seletivo)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A4ABD71" w14:textId="58C42467" w:rsidR="003E2127" w:rsidRDefault="00CC1711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4,0</w:t>
            </w:r>
            <w:r w:rsidR="00B01D2E">
              <w:rPr>
                <w:rFonts w:ascii="Calibri" w:eastAsia="Calibri" w:hAnsi="Calibri" w:cs="Calibri"/>
              </w:rPr>
              <w:t xml:space="preserve"> pontos </w:t>
            </w:r>
          </w:p>
        </w:tc>
        <w:tc>
          <w:tcPr>
            <w:tcW w:w="10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0528FCA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A62F5E5" w14:textId="77777777" w:rsidR="003E2127" w:rsidRDefault="003E2127" w:rsidP="00E4586A">
            <w:pPr>
              <w:pStyle w:val="LO-normal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127" w14:paraId="209C267C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3A0A457" w14:textId="11A9F8E5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Curso de formação complementar com carga horária mínima de 120h e máxima 180h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4CD993C" w14:textId="2096439B" w:rsidR="003E2127" w:rsidRDefault="00CC1711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2,0</w:t>
            </w:r>
            <w:r w:rsidR="007503F0">
              <w:rPr>
                <w:rFonts w:ascii="Calibri" w:eastAsia="Calibri" w:hAnsi="Calibri" w:cs="Calibri"/>
              </w:rPr>
              <w:t xml:space="preserve"> pontos por curso</w:t>
            </w:r>
          </w:p>
          <w:p w14:paraId="0E7C87EA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(máximo 2 cursos)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A76CBE3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A789FEE" w14:textId="77777777" w:rsidR="003E2127" w:rsidRDefault="003E2127" w:rsidP="00E4586A">
            <w:pPr>
              <w:pStyle w:val="LO-normal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127" w14:paraId="2684CB1D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17D1F4B" w14:textId="40BE2702" w:rsidR="003E2127" w:rsidRDefault="007503F0" w:rsidP="00E4586A">
            <w:pPr>
              <w:pStyle w:val="LO-normal0"/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Curso de aperfeiçoamento em Educação, Letras e/ou afins com carga horária mínima de 180h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8263538" w14:textId="44CBB102" w:rsidR="003E2127" w:rsidRDefault="00CC1711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2,0</w:t>
            </w:r>
            <w:r w:rsidR="007503F0">
              <w:rPr>
                <w:rFonts w:ascii="Calibri" w:eastAsia="Calibri" w:hAnsi="Calibri" w:cs="Calibri"/>
                <w:color w:val="000000"/>
              </w:rPr>
              <w:t xml:space="preserve"> pontos por curso</w:t>
            </w:r>
          </w:p>
          <w:p w14:paraId="4CD48F4B" w14:textId="77777777" w:rsidR="003E2127" w:rsidRDefault="007503F0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(máximo 2 cursos)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18A03F2" w14:textId="77777777" w:rsidR="003E2127" w:rsidRDefault="003E2127" w:rsidP="00E4586A">
            <w:pPr>
              <w:pStyle w:val="LO-normal0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6C60A44" w14:textId="77777777" w:rsidR="003E2127" w:rsidRDefault="003E2127" w:rsidP="00E4586A">
            <w:pPr>
              <w:pStyle w:val="LO-normal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127" w14:paraId="6FFB3EE2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4F70ED7A" w14:textId="77777777" w:rsidR="003E2127" w:rsidRDefault="007503F0" w:rsidP="00E4586A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Experiência Profissional (comprovada)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3A534846" w14:textId="77777777" w:rsidR="003E2127" w:rsidRDefault="007503F0" w:rsidP="00E4586A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Pontos</w:t>
            </w:r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28086EF0" w14:textId="77777777" w:rsidR="003E2127" w:rsidRDefault="007503F0" w:rsidP="00E4586A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Máximo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6694A7EE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E2127" w14:paraId="63B9E54A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4A853BF" w14:textId="77777777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000008"/>
              </w:rPr>
              <w:t>Exercício do Magistério em Curso Superior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8A192BE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>1,0 ponto por semestre</w:t>
            </w:r>
          </w:p>
        </w:tc>
        <w:tc>
          <w:tcPr>
            <w:tcW w:w="10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9873A06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highlight w:val="white"/>
              </w:rPr>
              <w:t>50</w:t>
            </w:r>
          </w:p>
          <w:p w14:paraId="23C9B818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14:paraId="0CA8483D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14:paraId="2EE805A2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14:paraId="162CD78B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14:paraId="5155B21B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F9EA201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3E2127" w14:paraId="6434E87A" w14:textId="77777777" w:rsidTr="00CC1711">
        <w:trPr>
          <w:trHeight w:hRule="exact" w:val="850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292FE62" w14:textId="4853D010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Exercício do Magistério na Educação Básica Pública (Ensino Fundamental I e II ou Ensino Médio) e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Educação de Jovens e Adultos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C35EFCF" w14:textId="4238916A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 xml:space="preserve">2,5 </w:t>
            </w:r>
            <w:r w:rsidR="00E4586A">
              <w:rPr>
                <w:rFonts w:ascii="Calibri" w:eastAsia="Calibri" w:hAnsi="Calibri" w:cs="Calibri"/>
                <w:highlight w:val="white"/>
              </w:rPr>
              <w:t xml:space="preserve">pontos </w:t>
            </w:r>
            <w:r>
              <w:rPr>
                <w:rFonts w:ascii="Calibri" w:eastAsia="Calibri" w:hAnsi="Calibri" w:cs="Calibri"/>
                <w:highlight w:val="white"/>
              </w:rPr>
              <w:t>por semestre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C3DBBDA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75C8A5C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E2127" w14:paraId="0A943535" w14:textId="77777777" w:rsidTr="00CC1711">
        <w:trPr>
          <w:trHeight w:hRule="exact" w:val="624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D288463" w14:textId="77777777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Atividades de gestão em órgãos públicos ou privados, associações, cooperativas, voltado para educação/saberes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66B82C4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>1,0 ponto por ano completo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584408A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DACD5D6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E2127" w14:paraId="24CF2607" w14:textId="77777777" w:rsidTr="00CC1711">
        <w:trPr>
          <w:trHeight w:hRule="exact" w:val="850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2C9EA26" w14:textId="137062BF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Participação em Programas como bolsista PIBID/PIBIC/</w:t>
            </w:r>
            <w:r w:rsidR="00CC1711">
              <w:rPr>
                <w:rFonts w:ascii="Calibri" w:eastAsia="Calibri" w:hAnsi="Calibri" w:cs="Calibri"/>
                <w:color w:val="000000"/>
                <w:highlight w:val="white"/>
              </w:rPr>
              <w:t>PIBITI/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PIBEX ou Residência Pedagógica e/ou Pesquisa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728A0FA" w14:textId="4D7C35E3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>2</w:t>
            </w:r>
            <w:r w:rsidR="00E4586A">
              <w:rPr>
                <w:rFonts w:ascii="Calibri" w:eastAsia="Calibri" w:hAnsi="Calibri" w:cs="Calibri"/>
                <w:highlight w:val="white"/>
              </w:rPr>
              <w:t>,0</w:t>
            </w:r>
            <w:r>
              <w:rPr>
                <w:rFonts w:ascii="Calibri" w:eastAsia="Calibri" w:hAnsi="Calibri" w:cs="Calibri"/>
                <w:highlight w:val="white"/>
              </w:rPr>
              <w:t xml:space="preserve"> pontos</w:t>
            </w:r>
            <w:r w:rsidR="00E4586A">
              <w:rPr>
                <w:rFonts w:ascii="Calibri" w:eastAsia="Calibri" w:hAnsi="Calibri" w:cs="Calibri"/>
                <w:highlight w:val="white"/>
              </w:rPr>
              <w:t xml:space="preserve"> por </w:t>
            </w:r>
            <w:r>
              <w:rPr>
                <w:rFonts w:ascii="Calibri" w:eastAsia="Calibri" w:hAnsi="Calibri" w:cs="Calibri"/>
                <w:highlight w:val="white"/>
              </w:rPr>
              <w:t>projeto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CB46352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F532C16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E2127" w14:paraId="781B5607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9F2B2CF" w14:textId="77777777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Palestras ministradas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EC287FE" w14:textId="43AFD6D2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>1,</w:t>
            </w:r>
            <w:r w:rsidR="00E4586A">
              <w:rPr>
                <w:rFonts w:ascii="Calibri" w:eastAsia="Calibri" w:hAnsi="Calibri" w:cs="Calibri"/>
                <w:highlight w:val="white"/>
              </w:rPr>
              <w:t xml:space="preserve">0 ponto por </w:t>
            </w:r>
            <w:r>
              <w:rPr>
                <w:rFonts w:ascii="Calibri" w:eastAsia="Calibri" w:hAnsi="Calibri" w:cs="Calibri"/>
                <w:highlight w:val="white"/>
              </w:rPr>
              <w:t>palestra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7E7D81D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45ABD42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E2127" w14:paraId="4E67B5DB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BC04E91" w14:textId="77777777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Monitoria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B92EC9D" w14:textId="197744D1" w:rsidR="003E2127" w:rsidRDefault="007503F0" w:rsidP="00E4586A">
            <w:pPr>
              <w:pStyle w:val="LO-normal0"/>
              <w:spacing w:line="240" w:lineRule="auto"/>
              <w:ind w:left="-59" w:right="-118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 xml:space="preserve">0,5 ponto </w:t>
            </w:r>
            <w:r w:rsidR="00E4586A">
              <w:rPr>
                <w:rFonts w:ascii="Calibri" w:eastAsia="Calibri" w:hAnsi="Calibri" w:cs="Calibri"/>
                <w:highlight w:val="white"/>
              </w:rPr>
              <w:t xml:space="preserve">por </w:t>
            </w:r>
            <w:r>
              <w:rPr>
                <w:rFonts w:ascii="Calibri" w:eastAsia="Calibri" w:hAnsi="Calibri" w:cs="Calibri"/>
                <w:highlight w:val="white"/>
              </w:rPr>
              <w:t>semestre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E8C1801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F81B775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E2127" w14:paraId="55EC776E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BB86ECB" w14:textId="77777777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Organização de eventos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D7F5296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>1,0 ponto por evento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890339C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F18CFE5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E2127" w14:paraId="4F177BD8" w14:textId="77777777" w:rsidTr="00CC1711">
        <w:trPr>
          <w:trHeight w:hRule="exact" w:val="624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BAE9EBC" w14:textId="08C489A5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Orientação de pesquisa concluída: </w:t>
            </w:r>
            <w:r w:rsidR="00CC1711">
              <w:rPr>
                <w:rFonts w:ascii="Calibri" w:eastAsia="Calibri" w:hAnsi="Calibri" w:cs="Calibri"/>
                <w:color w:val="000000"/>
                <w:highlight w:val="white"/>
              </w:rPr>
              <w:t>PIBID/PIBIC/PIBITI/PIBEX ou Residência Pedagógica</w:t>
            </w:r>
            <w:r>
              <w:rPr>
                <w:rFonts w:ascii="Calibri" w:eastAsia="Calibri" w:hAnsi="Calibri" w:cs="Calibri"/>
                <w:color w:val="000000"/>
              </w:rPr>
              <w:t>, com comprovação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50C8218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>2,0 pontos por orientação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BE7867E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C1F7D52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E2127" w14:paraId="7E62D702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52F6EB21" w14:textId="77777777" w:rsidR="003E2127" w:rsidRDefault="007503F0" w:rsidP="00CC1711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Artigos Publicados e/ou aceitos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65A72CC6" w14:textId="77777777" w:rsidR="003E2127" w:rsidRDefault="007503F0" w:rsidP="00CC1711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Pontos</w:t>
            </w:r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596D9553" w14:textId="77777777" w:rsidR="003E2127" w:rsidRDefault="007503F0" w:rsidP="00CC1711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Máximo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5C06727C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E2127" w14:paraId="74BF3AB2" w14:textId="77777777" w:rsidTr="00CC1711">
        <w:trPr>
          <w:trHeight w:hRule="exact" w:val="90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0DF715F" w14:textId="77777777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highlight w:val="white"/>
              </w:rPr>
              <w:t>Artigos científicos em periódicos (páginas iniciais do artigo com as informações do periódico, ano, volume, nome do candidato)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70D16EB" w14:textId="444A38A2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highlight w:val="white"/>
              </w:rPr>
              <w:t>2</w:t>
            </w:r>
            <w:r w:rsidR="00E4586A">
              <w:rPr>
                <w:rFonts w:ascii="Calibri" w:eastAsia="Calibri" w:hAnsi="Calibri" w:cs="Calibri"/>
                <w:highlight w:val="white"/>
              </w:rPr>
              <w:t>,0 pontos</w:t>
            </w:r>
            <w:r>
              <w:rPr>
                <w:rFonts w:ascii="Calibri" w:eastAsia="Calibri" w:hAnsi="Calibri" w:cs="Calibri"/>
                <w:highlight w:val="white"/>
              </w:rPr>
              <w:t xml:space="preserve"> por artigo</w:t>
            </w:r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C34DAD6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0BB691A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14D8232F" w14:textId="77777777" w:rsidR="00E94189" w:rsidRPr="00E94189" w:rsidRDefault="00E94189" w:rsidP="00E94189">
            <w:pPr>
              <w:rPr>
                <w:highlight w:val="white"/>
              </w:rPr>
            </w:pPr>
          </w:p>
          <w:p w14:paraId="6D2EC6D5" w14:textId="77777777" w:rsidR="00E94189" w:rsidRPr="00E94189" w:rsidRDefault="00E94189" w:rsidP="00E94189">
            <w:pPr>
              <w:rPr>
                <w:highlight w:val="white"/>
              </w:rPr>
            </w:pPr>
          </w:p>
          <w:p w14:paraId="1C4A53FC" w14:textId="77777777" w:rsidR="00E94189" w:rsidRPr="00E94189" w:rsidRDefault="00E94189" w:rsidP="00E94189">
            <w:pPr>
              <w:rPr>
                <w:highlight w:val="white"/>
              </w:rPr>
            </w:pPr>
          </w:p>
          <w:p w14:paraId="32BC16B0" w14:textId="6A84B9D2" w:rsidR="00E94189" w:rsidRPr="00E94189" w:rsidRDefault="00E94189" w:rsidP="00E94189">
            <w:pPr>
              <w:tabs>
                <w:tab w:val="left" w:pos="1260"/>
              </w:tabs>
              <w:rPr>
                <w:highlight w:val="white"/>
              </w:rPr>
            </w:pPr>
            <w:r>
              <w:rPr>
                <w:highlight w:val="white"/>
              </w:rPr>
              <w:tab/>
            </w:r>
          </w:p>
        </w:tc>
      </w:tr>
      <w:tr w:rsidR="003E2127" w14:paraId="5A7B3DCA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673BB9EB" w14:textId="77777777" w:rsidR="003E2127" w:rsidRDefault="007503F0" w:rsidP="00CC1711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Livros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795864ED" w14:textId="77777777" w:rsidR="003E2127" w:rsidRDefault="007503F0" w:rsidP="00CC1711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Pontos</w:t>
            </w:r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4F24E244" w14:textId="77777777" w:rsidR="003E2127" w:rsidRDefault="007503F0" w:rsidP="00CC1711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Máximo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55092271" w14:textId="77777777" w:rsidR="003E2127" w:rsidRDefault="003E2127" w:rsidP="00CC1711">
            <w:pPr>
              <w:pStyle w:val="LO-normal0"/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E2127" w14:paraId="315A857F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4FE4812" w14:textId="77777777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Capítulo de livro com ISBN (ficha catalográfica da obra, páginas iniciais do capítulo do livro)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A1FC4A3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1,0 ponto por capítulo</w:t>
            </w:r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FC782D8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3F38C50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2127" w14:paraId="75EE2151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78C027F5" w14:textId="77777777" w:rsidR="003E2127" w:rsidRDefault="007503F0" w:rsidP="00CC1711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Participação em eventos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7EC9E580" w14:textId="77777777" w:rsidR="003E2127" w:rsidRDefault="007503F0" w:rsidP="00CC1711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Pontos</w:t>
            </w:r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22765750" w14:textId="77777777" w:rsidR="003E2127" w:rsidRDefault="007503F0" w:rsidP="00CC1711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Máximo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31005CA0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E2127" w14:paraId="0AB3FC25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B810D4C" w14:textId="77777777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Eventos científicos em Educação, Ensino, Letras, Linguística e/ou afins (certificado)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E7F39A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0,25 ponto por evento</w:t>
            </w:r>
          </w:p>
        </w:tc>
        <w:tc>
          <w:tcPr>
            <w:tcW w:w="10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79305D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10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413C52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2127" w14:paraId="65118E4D" w14:textId="77777777" w:rsidTr="00CC1711">
        <w:trPr>
          <w:trHeight w:hRule="exact" w:val="850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5DCCF90" w14:textId="77777777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Ouvinte Curso de capacitação/atualização em Educação, Ensino, Letras, Linguística e/ou afins (duração mínima de 120 horas)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313A306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1,0 ponto por curso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62039B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3136D5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2127" w14:paraId="62E0B992" w14:textId="77777777" w:rsidTr="00CC1711">
        <w:trPr>
          <w:trHeight w:hRule="exact" w:val="850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8D02CD" w14:textId="6905EA82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Ouvinte Curso de capacitação/atualização em Educação, Ensino, Letras, Linguística e/ou afins (duração mínima de 60-</w:t>
            </w:r>
            <w:r w:rsidR="00CC1711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20 horas)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B162B7" w14:textId="23026CA6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0,5 ponto por curso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124E438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F53F4BC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2127" w14:paraId="2D5F0223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623BF7BE" w14:textId="77777777" w:rsidR="003E2127" w:rsidRDefault="007503F0" w:rsidP="00E4586A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Comunicação em evento científico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319C2ED5" w14:textId="77777777" w:rsidR="003E2127" w:rsidRDefault="007503F0" w:rsidP="00E4586A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Pontos</w:t>
            </w:r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vAlign w:val="center"/>
          </w:tcPr>
          <w:p w14:paraId="4FBD700E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Máximo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31809849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E2127" w14:paraId="4161EB75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0E1B57C" w14:textId="77777777" w:rsidR="003E2127" w:rsidRDefault="007503F0" w:rsidP="00E4586A">
            <w:pPr>
              <w:pStyle w:val="LO-normal0"/>
              <w:spacing w:before="12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Trabalho completo publicado em anais de congresso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DFC156F" w14:textId="7C516671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1,0</w:t>
            </w:r>
            <w:r w:rsidR="00E4586A">
              <w:rPr>
                <w:rFonts w:ascii="Calibri" w:eastAsia="Calibri" w:hAnsi="Calibri" w:cs="Calibri"/>
                <w:color w:val="000000"/>
              </w:rPr>
              <w:t xml:space="preserve"> ponto</w:t>
            </w:r>
            <w:r>
              <w:rPr>
                <w:rFonts w:ascii="Calibri" w:eastAsia="Calibri" w:hAnsi="Calibri" w:cs="Calibri"/>
                <w:color w:val="000000"/>
              </w:rPr>
              <w:t xml:space="preserve"> por trabalho</w:t>
            </w:r>
          </w:p>
        </w:tc>
        <w:tc>
          <w:tcPr>
            <w:tcW w:w="10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ACF36CA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A75B9B3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2127" w14:paraId="5CDE8B8D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492C2C4" w14:textId="77777777" w:rsidR="003E2127" w:rsidRDefault="007503F0" w:rsidP="00E4586A">
            <w:pPr>
              <w:pStyle w:val="LO-normal0"/>
              <w:spacing w:before="12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Resumo expandido publicado em anais de congresso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D46BC2E" w14:textId="58390B79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0,5 </w:t>
            </w:r>
            <w:r w:rsidR="00E4586A">
              <w:rPr>
                <w:rFonts w:ascii="Calibri" w:eastAsia="Calibri" w:hAnsi="Calibri" w:cs="Calibri"/>
                <w:color w:val="000000"/>
              </w:rPr>
              <w:t xml:space="preserve">ponto </w:t>
            </w:r>
            <w:r>
              <w:rPr>
                <w:rFonts w:ascii="Calibri" w:eastAsia="Calibri" w:hAnsi="Calibri" w:cs="Calibri"/>
                <w:color w:val="000000"/>
              </w:rPr>
              <w:t>por resumo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DAE2EE4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E49B62C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2127" w14:paraId="7EAE098B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609C8AB2" w14:textId="77777777" w:rsidR="003E2127" w:rsidRDefault="007503F0" w:rsidP="00E4586A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Apresentação Trabalho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7081ACC5" w14:textId="77777777" w:rsidR="003E2127" w:rsidRDefault="007503F0" w:rsidP="00E4586A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Pontos</w:t>
            </w:r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vAlign w:val="center"/>
          </w:tcPr>
          <w:p w14:paraId="39CE072A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Máximo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14:paraId="2FF5AB01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E2127" w14:paraId="22F23A48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5B124EF" w14:textId="66D896BB" w:rsidR="003E2127" w:rsidRDefault="007503F0" w:rsidP="00E4586A">
            <w:pPr>
              <w:pStyle w:val="LO-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Apresentação - </w:t>
            </w:r>
            <w:r w:rsidR="00CC1711">
              <w:rPr>
                <w:rFonts w:ascii="Calibri" w:eastAsia="Calibri" w:hAnsi="Calibri" w:cs="Calibri"/>
                <w:bCs/>
                <w:color w:val="000000"/>
              </w:rPr>
              <w:t>C</w:t>
            </w:r>
            <w:r w:rsidRPr="00CC1711">
              <w:rPr>
                <w:rFonts w:ascii="Calibri" w:eastAsia="Calibri" w:hAnsi="Calibri" w:cs="Calibri"/>
                <w:bCs/>
                <w:color w:val="000000"/>
              </w:rPr>
              <w:t>omunicação oral</w:t>
            </w:r>
            <w:r>
              <w:rPr>
                <w:rFonts w:ascii="Calibri" w:eastAsia="Calibri" w:hAnsi="Calibri" w:cs="Calibri"/>
                <w:color w:val="000000"/>
              </w:rPr>
              <w:t xml:space="preserve"> (certificado indicando que o candidato apresentou o trabalho)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7E2E661" w14:textId="74F6D0A6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1,0</w:t>
            </w:r>
            <w:r w:rsidR="00E4586A">
              <w:rPr>
                <w:rFonts w:ascii="Calibri" w:eastAsia="Calibri" w:hAnsi="Calibri" w:cs="Calibri"/>
                <w:color w:val="000000"/>
              </w:rPr>
              <w:t xml:space="preserve"> ponto </w:t>
            </w:r>
            <w:r>
              <w:rPr>
                <w:rFonts w:ascii="Calibri" w:eastAsia="Calibri" w:hAnsi="Calibri" w:cs="Calibri"/>
                <w:color w:val="000000"/>
              </w:rPr>
              <w:t>por apresentação</w:t>
            </w:r>
          </w:p>
        </w:tc>
        <w:tc>
          <w:tcPr>
            <w:tcW w:w="10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6ACCCF6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5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E3FDC45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2127" w14:paraId="75A54259" w14:textId="77777777" w:rsidTr="00CC1711">
        <w:trPr>
          <w:trHeight w:hRule="exact" w:val="567"/>
        </w:trPr>
        <w:tc>
          <w:tcPr>
            <w:tcW w:w="5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1B28F55" w14:textId="77777777" w:rsidR="003E2127" w:rsidRDefault="007503F0" w:rsidP="00E4586A">
            <w:pPr>
              <w:pStyle w:val="LO-normal0"/>
              <w:spacing w:before="12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Apresentação na modalidade pôster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A318C0A" w14:textId="7C9B82D3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0,5</w:t>
            </w:r>
            <w:r w:rsidR="00E4586A">
              <w:rPr>
                <w:rFonts w:ascii="Calibri" w:eastAsia="Calibri" w:hAnsi="Calibri" w:cs="Calibri"/>
                <w:color w:val="000000"/>
              </w:rPr>
              <w:t xml:space="preserve"> ponto</w:t>
            </w:r>
            <w:r>
              <w:rPr>
                <w:rFonts w:ascii="Calibri" w:eastAsia="Calibri" w:hAnsi="Calibri" w:cs="Calibri"/>
                <w:color w:val="000000"/>
              </w:rPr>
              <w:t xml:space="preserve"> por pôster</w:t>
            </w: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9D64581" w14:textId="77777777" w:rsidR="003E2127" w:rsidRDefault="003E2127" w:rsidP="00E4586A">
            <w:pPr>
              <w:pStyle w:val="LO-normal0"/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C355908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2127" w14:paraId="4B12DF10" w14:textId="77777777" w:rsidTr="00CC1711">
        <w:trPr>
          <w:trHeight w:hRule="exact" w:val="567"/>
        </w:trPr>
        <w:tc>
          <w:tcPr>
            <w:tcW w:w="74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</w:tcPr>
          <w:p w14:paraId="5FEF443F" w14:textId="77777777" w:rsidR="003E2127" w:rsidRDefault="007503F0" w:rsidP="00125757">
            <w:pPr>
              <w:pStyle w:val="LO-normal0"/>
              <w:spacing w:before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TOTAL</w:t>
            </w:r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vAlign w:val="center"/>
          </w:tcPr>
          <w:p w14:paraId="7919FEB9" w14:textId="77777777" w:rsidR="003E2127" w:rsidRDefault="007503F0" w:rsidP="00E4586A">
            <w:pPr>
              <w:pStyle w:val="LO-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100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</w:tcPr>
          <w:p w14:paraId="754DF73D" w14:textId="77777777" w:rsidR="003E2127" w:rsidRDefault="003E2127" w:rsidP="00E4586A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E04450D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74D9CE33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62C8697F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3D84076D" w14:textId="092F35DE" w:rsidR="003E2127" w:rsidRDefault="007503F0">
      <w:pPr>
        <w:pStyle w:val="LO-normal0"/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_______________________________, _____ de __________________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</w:t>
      </w:r>
      <w:r w:rsidR="00376E4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14:paraId="0D1DB5B8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47D11482" w14:textId="77777777" w:rsidR="003E2127" w:rsidRDefault="003E2127">
      <w:pPr>
        <w:pStyle w:val="LO-normal0"/>
        <w:spacing w:line="360" w:lineRule="auto"/>
        <w:rPr>
          <w:rFonts w:ascii="Calibri" w:eastAsia="Calibri" w:hAnsi="Calibri" w:cs="Calibri"/>
        </w:rPr>
      </w:pPr>
    </w:p>
    <w:p w14:paraId="0F9E68DE" w14:textId="77777777" w:rsidR="00B01D2E" w:rsidRDefault="00B01D2E">
      <w:pPr>
        <w:pStyle w:val="LO-normal0"/>
        <w:spacing w:line="360" w:lineRule="auto"/>
        <w:rPr>
          <w:rFonts w:ascii="Calibri" w:eastAsia="Calibri" w:hAnsi="Calibri" w:cs="Calibri"/>
        </w:rPr>
      </w:pPr>
    </w:p>
    <w:p w14:paraId="3B0C8FB3" w14:textId="77777777" w:rsidR="003E2127" w:rsidRDefault="003E2127">
      <w:pPr>
        <w:pStyle w:val="LO-normal0"/>
        <w:spacing w:line="360" w:lineRule="auto"/>
        <w:jc w:val="center"/>
        <w:rPr>
          <w:rFonts w:ascii="Calibri" w:eastAsia="Calibri" w:hAnsi="Calibri" w:cs="Calibri"/>
        </w:rPr>
      </w:pPr>
    </w:p>
    <w:p w14:paraId="6BF1A303" w14:textId="77777777" w:rsidR="003E2127" w:rsidRDefault="007503F0">
      <w:pPr>
        <w:pStyle w:val="LO-normal0"/>
        <w:spacing w:line="36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</w:t>
      </w:r>
    </w:p>
    <w:p w14:paraId="300793E4" w14:textId="77777777" w:rsidR="003E2127" w:rsidRDefault="007503F0">
      <w:pPr>
        <w:pStyle w:val="LO-normal0"/>
        <w:spacing w:line="36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Assinatura da/o Candidata/o</w:t>
      </w:r>
    </w:p>
    <w:sectPr w:rsidR="003E2127" w:rsidSect="00B9109D">
      <w:footerReference w:type="default" r:id="rId10"/>
      <w:pgSz w:w="11906" w:h="16838"/>
      <w:pgMar w:top="1133" w:right="850" w:bottom="1133" w:left="1133" w:header="0" w:footer="720" w:gutter="0"/>
      <w:pgNumType w:start="15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76E16" w14:textId="77777777" w:rsidR="007503F0" w:rsidRDefault="007503F0">
      <w:pPr>
        <w:spacing w:line="240" w:lineRule="auto"/>
      </w:pPr>
      <w:r>
        <w:separator/>
      </w:r>
    </w:p>
  </w:endnote>
  <w:endnote w:type="continuationSeparator" w:id="0">
    <w:p w14:paraId="762C3610" w14:textId="77777777" w:rsidR="007503F0" w:rsidRDefault="00750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885439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F5ACF60" w14:textId="232F80E0" w:rsidR="00B9109D" w:rsidRPr="00C71906" w:rsidRDefault="00B9109D">
        <w:pPr>
          <w:pStyle w:val="Rodap"/>
          <w:jc w:val="right"/>
          <w:rPr>
            <w:rFonts w:ascii="Calibri" w:hAnsi="Calibri" w:cs="Calibri"/>
          </w:rPr>
        </w:pPr>
        <w:r w:rsidRPr="00C71906">
          <w:rPr>
            <w:rFonts w:ascii="Calibri" w:hAnsi="Calibri" w:cs="Calibri"/>
          </w:rPr>
          <w:fldChar w:fldCharType="begin"/>
        </w:r>
        <w:r w:rsidRPr="00C71906">
          <w:rPr>
            <w:rFonts w:ascii="Calibri" w:hAnsi="Calibri" w:cs="Calibri"/>
          </w:rPr>
          <w:instrText>PAGE   \* MERGEFORMAT</w:instrText>
        </w:r>
        <w:r w:rsidRPr="00C71906">
          <w:rPr>
            <w:rFonts w:ascii="Calibri" w:hAnsi="Calibri" w:cs="Calibri"/>
          </w:rPr>
          <w:fldChar w:fldCharType="separate"/>
        </w:r>
        <w:r w:rsidRPr="00C71906">
          <w:rPr>
            <w:rFonts w:ascii="Calibri" w:hAnsi="Calibri" w:cs="Calibri"/>
          </w:rPr>
          <w:t>2</w:t>
        </w:r>
        <w:r w:rsidRPr="00C71906">
          <w:rPr>
            <w:rFonts w:ascii="Calibri" w:hAnsi="Calibri" w:cs="Calibri"/>
          </w:rPr>
          <w:fldChar w:fldCharType="end"/>
        </w:r>
      </w:p>
    </w:sdtContent>
  </w:sdt>
  <w:p w14:paraId="27DFDD1C" w14:textId="77777777" w:rsidR="00B9109D" w:rsidRDefault="00B910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A358" w14:textId="77777777" w:rsidR="007503F0" w:rsidRDefault="007503F0">
      <w:pPr>
        <w:spacing w:line="240" w:lineRule="auto"/>
      </w:pPr>
      <w:r>
        <w:separator/>
      </w:r>
    </w:p>
  </w:footnote>
  <w:footnote w:type="continuationSeparator" w:id="0">
    <w:p w14:paraId="6538D1A0" w14:textId="77777777" w:rsidR="007503F0" w:rsidRDefault="007503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9"/>
    <w:multiLevelType w:val="multilevel"/>
    <w:tmpl w:val="DAE8A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55E01"/>
    <w:multiLevelType w:val="hybridMultilevel"/>
    <w:tmpl w:val="7A161F84"/>
    <w:lvl w:ilvl="0" w:tplc="7F5A03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DD2E49"/>
    <w:multiLevelType w:val="hybridMultilevel"/>
    <w:tmpl w:val="8B8C1E7E"/>
    <w:lvl w:ilvl="0" w:tplc="04160017">
      <w:start w:val="1"/>
      <w:numFmt w:val="lowerLetter"/>
      <w:lvlText w:val="%1)"/>
      <w:lvlJc w:val="lef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EB7191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4" w15:restartNumberingAfterBreak="0">
    <w:nsid w:val="08D21AA8"/>
    <w:multiLevelType w:val="multilevel"/>
    <w:tmpl w:val="88742E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5" w15:restartNumberingAfterBreak="0">
    <w:nsid w:val="0EF61472"/>
    <w:multiLevelType w:val="multilevel"/>
    <w:tmpl w:val="2DDA72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F607973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4131B5"/>
    <w:multiLevelType w:val="hybridMultilevel"/>
    <w:tmpl w:val="0218AB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0116"/>
    <w:multiLevelType w:val="hybridMultilevel"/>
    <w:tmpl w:val="BC48B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5731"/>
    <w:multiLevelType w:val="multilevel"/>
    <w:tmpl w:val="964429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1C7854E4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054F4D"/>
    <w:multiLevelType w:val="multilevel"/>
    <w:tmpl w:val="0C766F7A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Calibri" w:hAnsi="Calibri" w:cs="Calibri" w:hint="default"/>
      </w:rPr>
    </w:lvl>
  </w:abstractNum>
  <w:abstractNum w:abstractNumId="12" w15:restartNumberingAfterBreak="0">
    <w:nsid w:val="22C2383B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3" w15:restartNumberingAfterBreak="0">
    <w:nsid w:val="284E60AF"/>
    <w:multiLevelType w:val="multilevel"/>
    <w:tmpl w:val="D5D855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2865769F"/>
    <w:multiLevelType w:val="hybridMultilevel"/>
    <w:tmpl w:val="F2FC37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38E7"/>
    <w:multiLevelType w:val="hybridMultilevel"/>
    <w:tmpl w:val="731EB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D70B5"/>
    <w:multiLevelType w:val="hybridMultilevel"/>
    <w:tmpl w:val="293C29BC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4090803"/>
    <w:multiLevelType w:val="hybridMultilevel"/>
    <w:tmpl w:val="E2A090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16093"/>
    <w:multiLevelType w:val="hybridMultilevel"/>
    <w:tmpl w:val="81762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5282B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0B3CFE"/>
    <w:multiLevelType w:val="hybridMultilevel"/>
    <w:tmpl w:val="6122CA0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E38B7"/>
    <w:multiLevelType w:val="multilevel"/>
    <w:tmpl w:val="F03CD3F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2" w15:restartNumberingAfterBreak="0">
    <w:nsid w:val="49964BC9"/>
    <w:multiLevelType w:val="hybridMultilevel"/>
    <w:tmpl w:val="264C91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86E62"/>
    <w:multiLevelType w:val="multilevel"/>
    <w:tmpl w:val="AC3E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 w15:restartNumberingAfterBreak="0">
    <w:nsid w:val="596F347E"/>
    <w:multiLevelType w:val="multilevel"/>
    <w:tmpl w:val="0A4E93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65FD73C4"/>
    <w:multiLevelType w:val="multilevel"/>
    <w:tmpl w:val="3D7404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59523A5"/>
    <w:multiLevelType w:val="hybridMultilevel"/>
    <w:tmpl w:val="45BA546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0D75F0"/>
    <w:multiLevelType w:val="multilevel"/>
    <w:tmpl w:val="4000C10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8" w15:restartNumberingAfterBreak="0">
    <w:nsid w:val="77472709"/>
    <w:multiLevelType w:val="hybridMultilevel"/>
    <w:tmpl w:val="B1A208CA"/>
    <w:lvl w:ilvl="0" w:tplc="689A3D92">
      <w:start w:val="1"/>
      <w:numFmt w:val="upperRoman"/>
      <w:lvlText w:val="%1."/>
      <w:lvlJc w:val="right"/>
      <w:pPr>
        <w:ind w:left="1440" w:hanging="360"/>
      </w:pPr>
      <w:rPr>
        <w:rFonts w:ascii="Calibri" w:eastAsia="Calibr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D700AD"/>
    <w:multiLevelType w:val="multilevel"/>
    <w:tmpl w:val="39FE3D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60601C"/>
    <w:multiLevelType w:val="hybridMultilevel"/>
    <w:tmpl w:val="3830FE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0681">
    <w:abstractNumId w:val="5"/>
  </w:num>
  <w:num w:numId="2" w16cid:durableId="1993826135">
    <w:abstractNumId w:val="21"/>
  </w:num>
  <w:num w:numId="3" w16cid:durableId="108357357">
    <w:abstractNumId w:val="13"/>
  </w:num>
  <w:num w:numId="4" w16cid:durableId="277375481">
    <w:abstractNumId w:val="9"/>
  </w:num>
  <w:num w:numId="5" w16cid:durableId="1542667058">
    <w:abstractNumId w:val="0"/>
  </w:num>
  <w:num w:numId="6" w16cid:durableId="664746529">
    <w:abstractNumId w:val="23"/>
  </w:num>
  <w:num w:numId="7" w16cid:durableId="373894355">
    <w:abstractNumId w:val="12"/>
  </w:num>
  <w:num w:numId="8" w16cid:durableId="558590325">
    <w:abstractNumId w:val="3"/>
  </w:num>
  <w:num w:numId="9" w16cid:durableId="1518151424">
    <w:abstractNumId w:val="29"/>
  </w:num>
  <w:num w:numId="10" w16cid:durableId="126706131">
    <w:abstractNumId w:val="15"/>
  </w:num>
  <w:num w:numId="11" w16cid:durableId="248924008">
    <w:abstractNumId w:val="18"/>
  </w:num>
  <w:num w:numId="12" w16cid:durableId="576285438">
    <w:abstractNumId w:val="4"/>
  </w:num>
  <w:num w:numId="13" w16cid:durableId="1863668992">
    <w:abstractNumId w:val="14"/>
  </w:num>
  <w:num w:numId="14" w16cid:durableId="2004317194">
    <w:abstractNumId w:val="28"/>
  </w:num>
  <w:num w:numId="15" w16cid:durableId="1802992862">
    <w:abstractNumId w:val="17"/>
  </w:num>
  <w:num w:numId="16" w16cid:durableId="1586643335">
    <w:abstractNumId w:val="8"/>
  </w:num>
  <w:num w:numId="17" w16cid:durableId="1876459373">
    <w:abstractNumId w:val="20"/>
  </w:num>
  <w:num w:numId="18" w16cid:durableId="212889068">
    <w:abstractNumId w:val="22"/>
  </w:num>
  <w:num w:numId="19" w16cid:durableId="1145967854">
    <w:abstractNumId w:val="6"/>
  </w:num>
  <w:num w:numId="20" w16cid:durableId="485627642">
    <w:abstractNumId w:val="16"/>
  </w:num>
  <w:num w:numId="21" w16cid:durableId="1743288026">
    <w:abstractNumId w:val="25"/>
  </w:num>
  <w:num w:numId="22" w16cid:durableId="1226528142">
    <w:abstractNumId w:val="26"/>
  </w:num>
  <w:num w:numId="23" w16cid:durableId="1473474394">
    <w:abstractNumId w:val="27"/>
  </w:num>
  <w:num w:numId="24" w16cid:durableId="1087068909">
    <w:abstractNumId w:val="2"/>
  </w:num>
  <w:num w:numId="25" w16cid:durableId="1178078713">
    <w:abstractNumId w:val="1"/>
  </w:num>
  <w:num w:numId="26" w16cid:durableId="1902861558">
    <w:abstractNumId w:val="24"/>
  </w:num>
  <w:num w:numId="27" w16cid:durableId="1203592491">
    <w:abstractNumId w:val="30"/>
  </w:num>
  <w:num w:numId="28" w16cid:durableId="1481262651">
    <w:abstractNumId w:val="7"/>
  </w:num>
  <w:num w:numId="29" w16cid:durableId="1579055376">
    <w:abstractNumId w:val="19"/>
  </w:num>
  <w:num w:numId="30" w16cid:durableId="749739667">
    <w:abstractNumId w:val="10"/>
  </w:num>
  <w:num w:numId="31" w16cid:durableId="2090075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27"/>
    <w:rsid w:val="00032E47"/>
    <w:rsid w:val="00047084"/>
    <w:rsid w:val="000B5877"/>
    <w:rsid w:val="00125757"/>
    <w:rsid w:val="00193A8C"/>
    <w:rsid w:val="001C3188"/>
    <w:rsid w:val="001D79A7"/>
    <w:rsid w:val="00215510"/>
    <w:rsid w:val="00226965"/>
    <w:rsid w:val="0023571E"/>
    <w:rsid w:val="00283F3C"/>
    <w:rsid w:val="00376E47"/>
    <w:rsid w:val="00391491"/>
    <w:rsid w:val="003B343D"/>
    <w:rsid w:val="003E2127"/>
    <w:rsid w:val="00657899"/>
    <w:rsid w:val="006A6CD1"/>
    <w:rsid w:val="0072557D"/>
    <w:rsid w:val="007503F0"/>
    <w:rsid w:val="007A5BFF"/>
    <w:rsid w:val="008955C3"/>
    <w:rsid w:val="00913F9F"/>
    <w:rsid w:val="00A264A4"/>
    <w:rsid w:val="00A32D1E"/>
    <w:rsid w:val="00A4200F"/>
    <w:rsid w:val="00A901D4"/>
    <w:rsid w:val="00AA2F3B"/>
    <w:rsid w:val="00B01D2E"/>
    <w:rsid w:val="00B9109D"/>
    <w:rsid w:val="00BD19EC"/>
    <w:rsid w:val="00C71906"/>
    <w:rsid w:val="00CC1711"/>
    <w:rsid w:val="00E4586A"/>
    <w:rsid w:val="00E94189"/>
    <w:rsid w:val="00E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B265"/>
  <w15:docId w15:val="{8E5609C8-CF5A-4DB7-BF54-E24A1AE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A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ED"/>
    <w:pPr>
      <w:widowControl w:val="0"/>
      <w:spacing w:line="276" w:lineRule="auto"/>
    </w:pPr>
  </w:style>
  <w:style w:type="paragraph" w:styleId="Ttulo1">
    <w:name w:val="heading 1"/>
    <w:basedOn w:val="Ttulo"/>
    <w:next w:val="LO-normal0"/>
    <w:uiPriority w:val="9"/>
    <w:qFormat/>
    <w:pPr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Ttulo"/>
    <w:next w:val="LO-normal0"/>
    <w:uiPriority w:val="9"/>
    <w:semiHidden/>
    <w:unhideWhenUsed/>
    <w:qFormat/>
    <w:pPr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Ttulo"/>
    <w:next w:val="LO-normal0"/>
    <w:uiPriority w:val="9"/>
    <w:semiHidden/>
    <w:unhideWhenUsed/>
    <w:qFormat/>
    <w:pP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Ttulo"/>
    <w:next w:val="LO-normal0"/>
    <w:uiPriority w:val="9"/>
    <w:semiHidden/>
    <w:unhideWhenUsed/>
    <w:qFormat/>
    <w:pP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Ttulo"/>
    <w:next w:val="LO-normal0"/>
    <w:uiPriority w:val="9"/>
    <w:semiHidden/>
    <w:unhideWhenUsed/>
    <w:qFormat/>
    <w:pPr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Ttulo"/>
    <w:next w:val="LO-normal0"/>
    <w:uiPriority w:val="9"/>
    <w:semiHidden/>
    <w:unhideWhenUsed/>
    <w:qFormat/>
    <w:p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D23"/>
    <w:rPr>
      <w:color w:val="0000FF" w:themeColor="hyperlink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</w:style>
  <w:style w:type="character" w:styleId="Refdenotadefim">
    <w:name w:val="endnote reference"/>
    <w:rPr>
      <w:vertAlign w:val="superscript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F6D23"/>
    <w:rPr>
      <w:rFonts w:ascii="Segoe UI" w:hAnsi="Segoe UI" w:cs="Mangal"/>
      <w:color w:val="00000A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F6D23"/>
    <w:rPr>
      <w:color w:val="605E5C"/>
      <w:shd w:val="clear" w:color="auto" w:fill="E1DFDD"/>
    </w:rPr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LO-normal0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0"/>
    <w:qFormat/>
    <w:pPr>
      <w:suppressLineNumbers/>
    </w:pPr>
    <w:rPr>
      <w:rFonts w:cs="Mangal"/>
    </w:rPr>
  </w:style>
  <w:style w:type="paragraph" w:customStyle="1" w:styleId="LO-normal1">
    <w:name w:val="LO-normal1"/>
    <w:qFormat/>
    <w:pPr>
      <w:widowControl w:val="0"/>
      <w:spacing w:line="276" w:lineRule="auto"/>
    </w:pPr>
  </w:style>
  <w:style w:type="paragraph" w:customStyle="1" w:styleId="LO-normal0">
    <w:name w:val="LO-normal0"/>
    <w:qFormat/>
    <w:pPr>
      <w:widowControl w:val="0"/>
      <w:spacing w:line="276" w:lineRule="auto"/>
    </w:pPr>
  </w:style>
  <w:style w:type="paragraph" w:customStyle="1" w:styleId="LO-normal">
    <w:name w:val="LO-normal"/>
    <w:qFormat/>
    <w:pPr>
      <w:widowControl w:val="0"/>
      <w:spacing w:line="276" w:lineRule="auto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after="320" w:line="240" w:lineRule="auto"/>
    </w:pPr>
    <w:rPr>
      <w:color w:val="666666"/>
      <w:sz w:val="30"/>
      <w:szCs w:val="30"/>
    </w:rPr>
  </w:style>
  <w:style w:type="paragraph" w:styleId="Textodenotaderodap">
    <w:name w:val="footnote text"/>
    <w:basedOn w:val="LO-normal0"/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LO-normal0"/>
  </w:style>
  <w:style w:type="paragraph" w:styleId="Rodap">
    <w:name w:val="footer"/>
    <w:basedOn w:val="LO-normal0"/>
    <w:link w:val="RodapChar"/>
    <w:uiPriority w:val="99"/>
  </w:style>
  <w:style w:type="paragraph" w:customStyle="1" w:styleId="Contedodatabela">
    <w:name w:val="Conteúdo da tabela"/>
    <w:basedOn w:val="LO-normal0"/>
    <w:qFormat/>
  </w:style>
  <w:style w:type="paragraph" w:customStyle="1" w:styleId="Ttulodetabela">
    <w:name w:val="Título de tabela"/>
    <w:basedOn w:val="Contedodatabela"/>
    <w:qFormat/>
  </w:style>
  <w:style w:type="paragraph" w:styleId="Textodecomentrio">
    <w:name w:val="annotation text"/>
    <w:basedOn w:val="LO-normal0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extodebalo">
    <w:name w:val="Balloon Text"/>
    <w:basedOn w:val="LO-normal0"/>
    <w:link w:val="TextodebaloChar"/>
    <w:uiPriority w:val="99"/>
    <w:semiHidden/>
    <w:unhideWhenUsed/>
    <w:qFormat/>
    <w:rsid w:val="003F6D23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LO-normal0"/>
    <w:uiPriority w:val="34"/>
    <w:qFormat/>
    <w:rsid w:val="005D02BD"/>
    <w:pPr>
      <w:ind w:left="720"/>
      <w:contextualSpacing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9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9by7e4hUuy66KmRjBTM36tWnpA==">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</go:docsCustomData>
</go:gDocsCustomXmlDataStorage>
</file>

<file path=customXml/itemProps1.xml><?xml version="1.0" encoding="utf-8"?>
<ds:datastoreItem xmlns:ds="http://schemas.openxmlformats.org/officeDocument/2006/customXml" ds:itemID="{A94D5B49-558F-43B2-83B3-1C57756FE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Kelsen Oliveira</dc:creator>
  <dc:description/>
  <cp:lastModifiedBy>André Ricardo</cp:lastModifiedBy>
  <cp:revision>10</cp:revision>
  <dcterms:created xsi:type="dcterms:W3CDTF">2024-08-11T12:39:00Z</dcterms:created>
  <dcterms:modified xsi:type="dcterms:W3CDTF">2025-04-08T15:14:00Z</dcterms:modified>
  <dc:language>pt-BR</dc:language>
</cp:coreProperties>
</file>