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1"/>
        <w:pageBreakBefore w:val="false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ANEXO V</w:t>
      </w:r>
    </w:p>
    <w:p>
      <w:pPr>
        <w:pStyle w:val="Normal11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FORMULÁRIO DE ENCAMINHAMENTO AO CONSELHO TUTELAR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lef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Considerando a situação relatada no atendimento, realizamos o encaminhamento do(a) estudante ……………………………………………………., matrícula nº ……………………, regularmente matriculado(a) no curso …………………………………, do Campus ……………………………, para atendimento no órgão competente, conforme a necessidade identificada.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Órgão de encaminhamento:</w:t>
      </w:r>
      <w:r>
        <w:rPr>
          <w:rFonts w:eastAsia="Calibri" w:cs="Calibri" w:ascii="Calibri" w:hAnsi="Calibri"/>
        </w:rPr>
        <w:t xml:space="preserve"> Conselho Tutelar de ………………………………………..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Endereço:</w:t>
      </w:r>
      <w:r>
        <w:rPr>
          <w:rFonts w:eastAsia="Calibri" w:cs="Calibri" w:ascii="Calibri" w:hAnsi="Calibri"/>
        </w:rPr>
        <w:t xml:space="preserve"> …………………………………………………………………………………………………….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b/>
        </w:rPr>
        <w:t>Telefone:</w:t>
      </w:r>
      <w:r>
        <w:rPr>
          <w:rFonts w:eastAsia="Calibri" w:cs="Calibri" w:ascii="Calibri" w:hAnsi="Calibri"/>
        </w:rPr>
        <w:t xml:space="preserve"> ( ) …………………………………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Dados do(a) estudante: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* Nome completo: ………………………………………………………………………………………………………………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* Endereço residencial: ……………………………………………………………………………………………………….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* Telefone(s) para contato: ( ) ……………………… / ( ) ………………………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* Nome da mãe (ou responsável legal): ………………………………………………………………………………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* Nome do pai (ou responsável legal): ………………………………………………………………………………..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Fundamentação do encaminhamento: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O presente encaminhamento fundamenta-se nos fatos relatados durante o atendimento e descritas a seguir: 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Relatório de ocorrência: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Necessidades identificadas: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Observações: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…………………………………………………………………………………………………………………………………………………………</w:t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11"/>
        <w:spacing w:lineRule="auto" w:line="36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_____________________________________________</w:t>
      </w:r>
    </w:p>
    <w:p>
      <w:pPr>
        <w:pStyle w:val="Normal11"/>
        <w:spacing w:lineRule="auto" w:line="36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Integrante da equipe de atendimento especializado da Rede de Acolhimento</w:t>
      </w:r>
    </w:p>
    <w:p>
      <w:pPr>
        <w:pStyle w:val="Normal11"/>
        <w:spacing w:lineRule="auto" w:line="360" w:before="0" w:after="0"/>
        <w:jc w:val="center"/>
        <w:rPr>
          <w:color w:val="FF0000"/>
        </w:rPr>
      </w:pPr>
      <w:r>
        <w:rPr>
          <w:rFonts w:eastAsia="Calibri" w:cs="Calibri" w:ascii="Calibri" w:hAnsi="Calibri"/>
          <w:color w:val="FF0000"/>
        </w:rPr>
        <w:t>(indicar portaria de designação)</w:t>
      </w:r>
    </w:p>
    <w:p>
      <w:pPr>
        <w:pStyle w:val="Normal11"/>
        <w:spacing w:lineRule="auto" w:line="360" w:before="0" w:after="0"/>
        <w:jc w:val="center"/>
        <w:rPr>
          <w:color w:val="FF0000"/>
        </w:rPr>
      </w:pPr>
      <w:r>
        <w:rPr>
          <w:rFonts w:eastAsia="Calibri" w:cs="Calibri" w:ascii="Calibri" w:hAnsi="Calibri"/>
          <w:color w:val="FF0000"/>
        </w:rPr>
        <w:t>(indicar setor)</w:t>
      </w:r>
    </w:p>
    <w:p>
      <w:pPr>
        <w:pStyle w:val="Normal11"/>
        <w:spacing w:lineRule="auto" w:line="360" w:before="0" w:after="0"/>
        <w:jc w:val="center"/>
        <w:rPr>
          <w:color w:val="FF0000"/>
        </w:rPr>
      </w:pPr>
      <w:r>
        <w:rPr>
          <w:rFonts w:eastAsia="Calibri" w:cs="Calibri" w:ascii="Calibri" w:hAnsi="Calibri"/>
          <w:color w:val="FF0000"/>
        </w:rPr>
        <w:t>(indicar unidade)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134" w:top="3631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left" w:pos="4593" w:leader="none"/>
      </w:tabs>
      <w:suppressAutoHyphens w:val="true"/>
      <w:bidi w:val="0"/>
      <w:spacing w:lineRule="auto" w:line="240" w:before="90" w:after="0"/>
      <w:ind w:left="170" w:right="567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3491865</wp:posOffset>
          </wp:positionH>
          <wp:positionV relativeFrom="page">
            <wp:posOffset>597535</wp:posOffset>
          </wp:positionV>
          <wp:extent cx="666750" cy="65405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9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MINISTÉRIO DA EDUCAÇÃO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SECRETARIA DE EDUCAÇÃO PROFISSIONAL E TECNOLÓGICA</w:t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INSTITUTO FEDERAL DE EDUCAÇÃO, CIÊNCIA E TECNOLOGIA DO SERTÃO PERNAMBUCANO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REITORIA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shd w:val="clear" w:fill="auto"/>
      <w:tabs>
        <w:tab w:val="clear" w:pos="720"/>
        <w:tab w:val="left" w:pos="4593" w:leader="none"/>
      </w:tabs>
      <w:suppressAutoHyphens w:val="true"/>
      <w:bidi w:val="0"/>
      <w:spacing w:lineRule="auto" w:line="240" w:before="90" w:after="0"/>
      <w:ind w:left="170" w:right="567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3491865</wp:posOffset>
          </wp:positionH>
          <wp:positionV relativeFrom="page">
            <wp:posOffset>597535</wp:posOffset>
          </wp:positionV>
          <wp:extent cx="666750" cy="654050"/>
          <wp:effectExtent l="0" t="0" r="0" b="0"/>
          <wp:wrapNone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9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MINISTÉRIO DA EDUCAÇÃO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SECRETARIA DE EDUCAÇÃO PROFISSIONAL E TECNOLÓGICA</w:t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INSTITUTO FEDERAL DE EDUCAÇÃO, CIÊNCIA E TECNOLOGIA DO SERTÃO PERNAMBUCANO</w:t>
    </w:r>
  </w:p>
  <w:p>
    <w:pPr>
      <w:pStyle w:val="Normal1"/>
      <w:widowControl/>
      <w:shd w:val="clear" w:fill="auto"/>
      <w:spacing w:lineRule="auto" w:line="240" w:before="0" w:after="0"/>
      <w:ind w:left="0" w:right="0" w:hanging="0"/>
      <w:jc w:val="center"/>
      <w:rPr>
        <w:rFonts w:ascii="Calibri" w:hAnsi="Calibri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  <w:lang w:val="pt-BR" w:eastAsia="zh-CN" w:bidi="hi-IN"/>
      </w:rPr>
      <w:t>REITORIA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1"/>
    <w:next w:val="Normal1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1"/>
    <w:next w:val="Normal1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1"/>
    <w:next w:val="Normal1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1"/>
    <w:next w:val="Normal1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1"/>
    <w:next w:val="Normal1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LineNumbering">
    <w:name w:val="Line Numbering"/>
    <w:qFormat/>
    <w:rPr/>
  </w:style>
  <w:style w:type="character" w:styleId="Strong">
    <w:name w:val="Strong"/>
    <w:qFormat/>
    <w:rPr>
      <w:b/>
      <w:bCs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paragraph" w:styleId="Ttulo">
    <w:name w:val="Título"/>
    <w:basedOn w:val="Normal1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1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atabela">
    <w:name w:val="Conteúdo da tabela"/>
    <w:basedOn w:val="Normal1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ff5igM2rCI4vn3vROSVvsDKjjTQ==">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1001</TotalTime>
  <Application>LibreOffice/7.2.6.2$Windows_X86_64 LibreOffice_project/b0ec3a565991f7569a5a7f5d24fed7f52653d754</Application>
  <AppVersion>15.0000</AppVersion>
  <Pages>2</Pages>
  <Words>184</Words>
  <Characters>2001</Characters>
  <CharactersWithSpaces>2145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2026-01-30T08:23:53Z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