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5837400</wp:posOffset>
            </wp:positionH>
            <wp:positionV relativeFrom="page">
              <wp:posOffset>720090</wp:posOffset>
            </wp:positionV>
            <wp:extent cx="939991" cy="582295"/>
            <wp:effectExtent b="0" l="0" r="0" t="0"/>
            <wp:wrapNone/>
            <wp:docPr id="3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-85" l="-52" r="-52" t="-85"/>
                    <a:stretch>
                      <a:fillRect/>
                    </a:stretch>
                  </pic:blipFill>
                  <pic:spPr>
                    <a:xfrm>
                      <a:off x="0" y="0"/>
                      <a:ext cx="939991" cy="582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1688460" cy="446723"/>
            <wp:effectExtent b="0" l="0" r="0" t="0"/>
            <wp:wrapSquare wrapText="bothSides" distB="114300" distT="114300" distL="114300" distR="114300"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8460" cy="446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0" w:hanging="1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0" w:hanging="1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0" w:hanging="1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0" w:hanging="1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7">
      <w:pPr>
        <w:pageBreakBefore w:val="0"/>
        <w:widowControl w:val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8">
      <w:pPr>
        <w:pageBreakBefore w:val="0"/>
        <w:widowControl w:val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INSTITUTO FEDERAL DE EDUCAÇÃO, CIÊNCIA E TECNOLOGIA DO SERTÃO PERNAMBUCANO </w:t>
      </w:r>
    </w:p>
    <w:p w:rsidR="00000000" w:rsidDel="00000000" w:rsidP="00000000" w:rsidRDefault="00000000" w:rsidRPr="00000000" w14:paraId="00000009">
      <w:pPr>
        <w:pageBreakBefore w:val="0"/>
        <w:widowControl w:val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A">
      <w:pPr>
        <w:pageBreakBefore w:val="0"/>
        <w:widowControl w:val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DEPARTAMENTO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DA DIREÇÃO GERAL DO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fins de comprovação junto à PROEXT, que este projeto de extensão foi analisado e aprovado no âmbito do Campus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_________________________, _______ de ___________ de XXXX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CARTA DE ANUÊNCIA E DECLARAÇÃO DE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Executor:________________________________________________________________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CNPJ da Instituição Parceira: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instituição parceira acima identificada, declara que concorda com os termos do Edital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b w:val="1"/>
          <w:bCs w:val="1"/>
          <w:rtl w:val="0"/>
        </w:rPr>
        <w:t xml:space="preserve">º 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IFSertãoPE, publicado pela Pró-Reitoria de Extensão e Cultura, para apoiar Projetos de Extensão.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declaração ratifica que o Projeto tem interface de aplicação de interesse social e que serão fornecidas as garantias necessárias à adequada execução do projeto proposto e que os recursos repassados pelo IFSertãoPE para este fim, serão objeto de relatório de prestação de contas.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_________________________, _______ de ___________ de XXXX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 DO PROJETO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OBJETIVOS PROPOSTOS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IDENTIFICAÇÃO DO PÚBLICO ALVO ATENDIDO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 público e Quantidade de pessoas atendidas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IDENTIFICAÇÃO DAS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cada ação desenvolvida com a comunidade: período e lugar.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LISTAR O NOME DAS INSTITUIÇÕES ATENDIDAS E LOCALIDADE.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RESULTADOS E CONTRIBUIÇÕES DO PROJETO À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os resultados alcançados e as principais contribuições sociais, econômicas,culturais obtidas com a execução do Projeto na(s) comunidades.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DISSEMINAÇÃO DOS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Informar,também, nesse item se o projeto foi apresentado na  Mostra de Projetos de Extensão do Campus e em outro eventos.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9.LIÇÕES APRENDIDAS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sobre as lições aprendidas a partir da execução do projeto. Sobre o aprendizado e impacto do projeto na formação do discente e da comunidade beneficiada.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329" w:top="1134" w:left="1134" w:right="1134" w:header="720" w:footer="27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do Sertão Pernambucano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Aristarco Lopes,240, Centro </w:t>
      <w:br w:type="textWrapping"/>
      <w:t xml:space="preserve">CEP: 56302-100– Petrolina-PE | e-mail: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proext@ifsertao-pe.edu.br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-149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5896934</wp:posOffset>
          </wp:positionH>
          <wp:positionV relativeFrom="page">
            <wp:posOffset>652165</wp:posOffset>
          </wp:positionV>
          <wp:extent cx="939991" cy="582295"/>
          <wp:effectExtent b="0" l="0" r="0" t="0"/>
          <wp:wrapNone/>
          <wp:docPr id="3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-85" l="-52" r="-52" t="-85"/>
                  <a:stretch>
                    <a:fillRect/>
                  </a:stretch>
                </pic:blipFill>
                <pic:spPr>
                  <a:xfrm>
                    <a:off x="0" y="0"/>
                    <a:ext cx="939991" cy="5822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2514600</wp:posOffset>
          </wp:positionH>
          <wp:positionV relativeFrom="paragraph">
            <wp:posOffset>4465</wp:posOffset>
          </wp:positionV>
          <wp:extent cx="765810" cy="775970"/>
          <wp:effectExtent b="0" l="0" r="0" t="0"/>
          <wp:wrapSquare wrapText="bothSides" distB="0" distT="0" distL="0" distR="0"/>
          <wp:docPr id="3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810" cy="775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261640</wp:posOffset>
          </wp:positionV>
          <wp:extent cx="1688460" cy="446723"/>
          <wp:effectExtent b="0" l="0" r="0" t="0"/>
          <wp:wrapSquare wrapText="bothSides" distB="114300" distT="114300" distL="114300" distR="11430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8460" cy="4467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</w:t>
    </w:r>
  </w:p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700" w:hanging="425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INSTITUTO FEDERAL DE EDUCAÇÃO, CIÊNCIA E TECNOLOGIA DO SERTÃO PERNAMBUCANO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PRÓ-REITORIA DE EXTENSÃO E CULTURA</w:t>
    </w:r>
  </w:p>
  <w:p w:rsidR="00000000" w:rsidDel="00000000" w:rsidP="00000000" w:rsidRDefault="00000000" w:rsidRPr="00000000" w14:paraId="0000008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3" w:right="2118" w:firstLine="0"/>
      <w:jc w:val="center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DEPARTAMENTO DE EXTENSÃO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3444240</wp:posOffset>
          </wp:positionH>
          <wp:positionV relativeFrom="page">
            <wp:posOffset>534670</wp:posOffset>
          </wp:positionV>
          <wp:extent cx="763905" cy="774065"/>
          <wp:effectExtent b="0" l="0" r="0" t="0"/>
          <wp:wrapNone/>
          <wp:docPr id="3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75" l="-76" r="-76" t="-75"/>
                  <a:stretch>
                    <a:fillRect/>
                  </a:stretch>
                </pic:blipFill>
                <pic:spPr>
                  <a:xfrm>
                    <a:off x="0" y="0"/>
                    <a:ext cx="763905" cy="774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  <w:ind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0" w:before="0" w:line="240" w:lineRule="auto"/>
      <w:ind w:left="564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440"/>
      </w:tabs>
      <w:spacing w:after="120" w:before="20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2160"/>
      </w:tabs>
      <w:spacing w:after="80" w:before="280" w:line="240" w:lineRule="auto"/>
      <w:ind w:left="0" w:right="0" w:hanging="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2880"/>
      </w:tabs>
      <w:spacing w:after="40" w:before="240" w:line="240" w:lineRule="auto"/>
      <w:ind w:left="0" w:right="0" w:hanging="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3600"/>
      </w:tabs>
      <w:spacing w:after="40" w:before="220" w:line="240" w:lineRule="auto"/>
      <w:ind w:left="0" w:right="0" w:hanging="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0"/>
      </w:tabs>
      <w:spacing w:after="40" w:before="200" w:line="240" w:lineRule="auto"/>
      <w:ind w:left="0" w:right="0" w:hanging="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rong">
    <w:name w:val="Strong"/>
    <w:qFormat w:val="1"/>
    <w:rsid w:val="0096575F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FollowedHyperlink">
    <w:name w:val="FollowedHyperlink"/>
    <w:qFormat w:val="1"/>
    <w:rsid w:val="0096575F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Nfase">
    <w:name w:val="Ênfase"/>
    <w:qFormat w:val="1"/>
    <w:rsid w:val="0096575F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 w:val="1"/>
    <w:rsid w:val="0096575F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WW8Num1z0" w:customStyle="1">
    <w:name w:val="WW8Num1z0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Fontepargpadro11" w:customStyle="1">
    <w:name w:val="Fonte parág. padrão11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3z1" w:customStyle="1">
    <w:name w:val="WW8Num3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4z0" w:customStyle="1">
    <w:name w:val="WW8Num4z0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4z1" w:customStyle="1">
    <w:name w:val="WW8Num4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4z2" w:customStyle="1">
    <w:name w:val="WW8Num4z2"/>
    <w:qFormat w:val="1"/>
    <w:rsid w:val="0096575F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5z0" w:customStyle="1">
    <w:name w:val="WW8Num5z0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6z1" w:customStyle="1">
    <w:name w:val="WW8Num6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6z2" w:customStyle="1">
    <w:name w:val="WW8Num6z2"/>
    <w:qFormat w:val="1"/>
    <w:rsid w:val="0096575F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7z0" w:customStyle="1">
    <w:name w:val="WW8Num7z0"/>
    <w:qFormat w:val="1"/>
    <w:rsid w:val="0096575F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8z1" w:customStyle="1">
    <w:name w:val="WW8Num8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8z2" w:customStyle="1">
    <w:name w:val="WW8Num8z2"/>
    <w:qFormat w:val="1"/>
    <w:rsid w:val="0096575F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0z1" w:customStyle="1">
    <w:name w:val="WW8Num10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1z0" w:customStyle="1">
    <w:name w:val="WW8Num11z0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1z1" w:customStyle="1">
    <w:name w:val="WW8Num11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1z2" w:customStyle="1">
    <w:name w:val="WW8Num11z2"/>
    <w:qFormat w:val="1"/>
    <w:rsid w:val="0096575F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2z0" w:customStyle="1">
    <w:name w:val="WW8Num12z0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3z1" w:customStyle="1">
    <w:name w:val="WW8Num13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3z2" w:customStyle="1">
    <w:name w:val="WW8Num13z2"/>
    <w:qFormat w:val="1"/>
    <w:rsid w:val="0096575F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4z1" w:customStyle="1">
    <w:name w:val="WW8Num14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6z0" w:customStyle="1">
    <w:name w:val="WW8Num16z0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6z1" w:customStyle="1">
    <w:name w:val="WW8Num16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6z2" w:customStyle="1">
    <w:name w:val="WW8Num16z2"/>
    <w:qFormat w:val="1"/>
    <w:rsid w:val="0096575F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8z1" w:customStyle="1">
    <w:name w:val="WW8Num18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9z1" w:customStyle="1">
    <w:name w:val="WW8Num19z1"/>
    <w:qFormat w:val="1"/>
    <w:rsid w:val="0096575F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20z0" w:customStyle="1">
    <w:name w:val="WW8Num20z0"/>
    <w:qFormat w:val="1"/>
    <w:rsid w:val="0096575F"/>
    <w:rPr>
      <w:b w:val="0"/>
      <w:w w:val="100"/>
      <w:position w:val="0"/>
      <w:sz w:val="24"/>
      <w:effect w:val="none"/>
      <w:vertAlign w:val="baseline"/>
      <w:em w:val="none"/>
    </w:rPr>
  </w:style>
  <w:style w:type="character" w:styleId="WW8NumSt9z1" w:customStyle="1">
    <w:name w:val="WW8NumSt9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St14z1" w:customStyle="1">
    <w:name w:val="WW8NumSt14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St16z1" w:customStyle="1">
    <w:name w:val="WW8NumSt16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St18z1" w:customStyle="1">
    <w:name w:val="WW8NumSt18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St20z1" w:customStyle="1">
    <w:name w:val="WW8NumSt20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St22z1" w:customStyle="1">
    <w:name w:val="WW8NumSt22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St24z1" w:customStyle="1">
    <w:name w:val="WW8NumSt24z1"/>
    <w:qFormat w:val="1"/>
    <w:rsid w:val="0096575F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Fontepargpadro4" w:customStyle="1">
    <w:name w:val="Fonte parág. padrão4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sid w:val="0096575F"/>
    <w:rPr>
      <w:w w:val="100"/>
      <w:position w:val="0"/>
      <w:sz w:val="24"/>
      <w:effect w:val="none"/>
      <w:vertAlign w:val="baseline"/>
      <w:em w:val="none"/>
      <w:lang w:bidi="ar-SA" w:val="pt-PT"/>
    </w:rPr>
  </w:style>
  <w:style w:type="character" w:styleId="WW8Num2z2" w:customStyle="1">
    <w:name w:val="WW8Num2z2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  <w:lang w:bidi="ar-SA" w:val="pt-PT"/>
    </w:rPr>
  </w:style>
  <w:style w:type="character" w:styleId="Fontepargpadro3" w:customStyle="1">
    <w:name w:val="Fonte parág. padrão3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sid w:val="0096575F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RodapChar" w:customStyle="1">
    <w:name w:val="Rodapé Char"/>
    <w:qFormat w:val="1"/>
    <w:rsid w:val="0096575F"/>
    <w:rPr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styleId="WW8Num5z3" w:customStyle="1">
    <w:name w:val="WW8Num5z3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AbsatzStandardschriftart" w:customStyle="1">
    <w:name w:val="Absatz-Standardschriftart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Eventdescription" w:customStyle="1">
    <w:name w:val="event-description"/>
    <w:basedOn w:val="Fontepargpadro1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TextodebaloChar" w:customStyle="1">
    <w:name w:val="Texto de balão Char"/>
    <w:qFormat w:val="1"/>
    <w:rsid w:val="0096575F"/>
    <w:rPr>
      <w:rFonts w:ascii="Tahoma" w:cs="Tahoma" w:eastAsia="Lucida Sans Unicode" w:hAnsi="Tahoma"/>
      <w:w w:val="100"/>
      <w:kern w:val="2"/>
      <w:position w:val="0"/>
      <w:sz w:val="16"/>
      <w:szCs w:val="16"/>
      <w:effect w:val="none"/>
      <w:vertAlign w:val="baseline"/>
      <w:em w:val="none"/>
    </w:rPr>
  </w:style>
  <w:style w:type="character" w:styleId="WW8Num3z2" w:customStyle="1">
    <w:name w:val="WW8Num3z2"/>
    <w:qFormat w:val="1"/>
    <w:rsid w:val="0096575F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Uxksbf" w:customStyle="1">
    <w:name w:val="uxksbf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WW8Num7z3" w:customStyle="1">
    <w:name w:val="WW8Num7z3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5z2" w:customStyle="1">
    <w:name w:val="WW8Num5z2"/>
    <w:qFormat w:val="1"/>
    <w:rsid w:val="0096575F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sid w:val="0096575F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8Num28z0" w:customStyle="1">
    <w:name w:val="WW8Num28z0"/>
    <w:qFormat w:val="1"/>
    <w:rsid w:val="0096575F"/>
    <w:rPr>
      <w:w w:val="100"/>
      <w:position w:val="0"/>
      <w:sz w:val="24"/>
      <w:effect w:val="none"/>
      <w:vertAlign w:val="baseline"/>
      <w:em w:val="none"/>
      <w:lang w:bidi="ar-SA" w:val="pt-PT"/>
    </w:rPr>
  </w:style>
  <w:style w:type="character" w:styleId="WW8Num28z1" w:customStyle="1">
    <w:name w:val="WW8Num28z1"/>
    <w:qFormat w:val="1"/>
    <w:rsid w:val="0096575F"/>
    <w:rPr>
      <w:rFonts w:ascii="Calibri" w:cs="Calibri" w:eastAsia="Calibri" w:hAnsi="Calibri"/>
      <w:b w:val="1"/>
      <w:bCs w:val="1"/>
      <w:spacing w:val="-2"/>
      <w:w w:val="99"/>
      <w:position w:val="0"/>
      <w:sz w:val="20"/>
      <w:szCs w:val="20"/>
      <w:effect w:val="none"/>
      <w:vertAlign w:val="baseline"/>
      <w:em w:val="none"/>
      <w:lang w:bidi="ar-SA" w:val="pt-PT"/>
    </w:rPr>
  </w:style>
  <w:style w:type="character" w:styleId="WW8Num28z2" w:customStyle="1">
    <w:name w:val="WW8Num28z2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  <w:lang w:bidi="ar-SA" w:val="pt-PT"/>
    </w:rPr>
  </w:style>
  <w:style w:type="character" w:styleId="WW8Num27z0" w:customStyle="1">
    <w:name w:val="WW8Num27z0"/>
    <w:qFormat w:val="1"/>
    <w:rsid w:val="0096575F"/>
    <w:rPr>
      <w:w w:val="100"/>
      <w:position w:val="0"/>
      <w:sz w:val="24"/>
      <w:effect w:val="none"/>
      <w:vertAlign w:val="baseline"/>
      <w:em w:val="none"/>
      <w:lang w:bidi="ar-SA" w:val="pt-PT"/>
    </w:rPr>
  </w:style>
  <w:style w:type="character" w:styleId="WW8Num27z1" w:customStyle="1">
    <w:name w:val="WW8Num27z1"/>
    <w:qFormat w:val="1"/>
    <w:rsid w:val="0096575F"/>
    <w:rPr>
      <w:rFonts w:ascii="Calibri" w:cs="Calibri" w:eastAsia="Calibri" w:hAnsi="Calibri"/>
      <w:b w:val="1"/>
      <w:bCs w:val="1"/>
      <w:spacing w:val="-2"/>
      <w:w w:val="99"/>
      <w:position w:val="0"/>
      <w:sz w:val="20"/>
      <w:szCs w:val="20"/>
      <w:effect w:val="none"/>
      <w:vertAlign w:val="baseline"/>
      <w:em w:val="none"/>
      <w:lang w:bidi="ar-SA" w:val="pt-PT"/>
    </w:rPr>
  </w:style>
  <w:style w:type="character" w:styleId="WW8Num27z2" w:customStyle="1">
    <w:name w:val="WW8Num27z2"/>
    <w:qFormat w:val="1"/>
    <w:rsid w:val="0096575F"/>
    <w:rPr>
      <w:rFonts w:ascii="Symbol" w:cs="Symbol" w:hAnsi="Symbol"/>
      <w:w w:val="100"/>
      <w:position w:val="0"/>
      <w:sz w:val="24"/>
      <w:effect w:val="none"/>
      <w:vertAlign w:val="baseline"/>
      <w:em w:val="none"/>
      <w:lang w:bidi="ar-SA" w:val="pt-PT"/>
    </w:rPr>
  </w:style>
  <w:style w:type="character" w:styleId="Marcadores" w:customStyle="1">
    <w:name w:val="Marcadores"/>
    <w:qFormat w:val="1"/>
    <w:rsid w:val="0096575F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Hyperlink1" w:customStyle="1">
    <w:name w:val="Hyperlink1"/>
    <w:basedOn w:val="Fontepargpadro4"/>
    <w:qFormat w:val="1"/>
    <w:rsid w:val="0096575F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Appletabspan" w:customStyle="1">
    <w:name w:val="apple-tab-span"/>
    <w:basedOn w:val="Fontepargpadro4"/>
    <w:qFormat w:val="1"/>
    <w:rsid w:val="0096575F"/>
    <w:rPr>
      <w:w w:val="100"/>
      <w:position w:val="0"/>
      <w:sz w:val="24"/>
      <w:effect w:val="none"/>
      <w:vertAlign w:val="baseline"/>
      <w:em w:val="none"/>
    </w:rPr>
  </w:style>
  <w:style w:type="character" w:styleId="TextodebaloChar1" w:customStyle="1">
    <w:name w:val="Texto de balão Char1"/>
    <w:basedOn w:val="DefaultParagraphFont"/>
    <w:link w:val="Textodebalo"/>
    <w:uiPriority w:val="99"/>
    <w:semiHidden w:val="1"/>
    <w:qFormat w:val="1"/>
    <w:rsid w:val="00E0554E"/>
    <w:rPr>
      <w:rFonts w:ascii="Tahoma" w:cs="Tahoma" w:eastAsia="Lucida Sans Unicode" w:hAnsi="Tahoma"/>
      <w:kern w:val="2"/>
      <w:sz w:val="16"/>
      <w:szCs w:val="16"/>
      <w:lang w:eastAsia="zh-CN"/>
    </w:rPr>
  </w:style>
  <w:style w:type="character" w:styleId="Novisitado" w:customStyle="1">
    <w:name w:val="novisitado"/>
    <w:basedOn w:val="DefaultParagraphFont"/>
    <w:qFormat w:val="1"/>
    <w:rsid w:val="002478CF"/>
    <w:rPr/>
  </w:style>
  <w:style w:type="character" w:styleId="Nfaseforte">
    <w:name w:val="Ênfase forte"/>
    <w:qFormat w:val="1"/>
    <w:rPr>
      <w:b w:val="1"/>
      <w:bCs w:val="1"/>
      <w:w w:val="100"/>
      <w:position w:val="0"/>
      <w:sz w:val="24"/>
      <w:vertAlign w:val="baseline"/>
      <w:em w:val="none"/>
    </w:rPr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LOnormal1"/>
    <w:next w:val="Caption"/>
    <w:autoRedefine w:val="1"/>
    <w:qFormat w:val="1"/>
    <w:rsid w:val="0096575F"/>
    <w:pPr>
      <w:spacing w:after="120" w:before="0"/>
    </w:pPr>
    <w:rPr/>
  </w:style>
  <w:style w:type="paragraph" w:styleId="Lista">
    <w:name w:val="List"/>
    <w:basedOn w:val="Caption"/>
    <w:next w:val="Ndice"/>
    <w:autoRedefine w:val="1"/>
    <w:qFormat w:val="1"/>
    <w:rsid w:val="0096575F"/>
    <w:pPr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LOnormal1"/>
    <w:next w:val="Legenda2"/>
    <w:autoRedefine w:val="1"/>
    <w:qFormat w:val="1"/>
    <w:rsid w:val="0096575F"/>
    <w:pPr>
      <w:suppressLineNumbers w:val="1"/>
    </w:pPr>
    <w:rPr>
      <w:rFonts w:cs="Tahoma"/>
    </w:rPr>
  </w:style>
  <w:style w:type="paragraph" w:styleId="LOnormal1" w:customStyle="1">
    <w:name w:val="LO-normal1"/>
    <w:qFormat w:val="1"/>
    <w:rsid w:val="0096575F"/>
    <w:pPr>
      <w:widowControl w:val="0"/>
      <w:bidi w:val="0"/>
      <w:ind w:hanging="1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pt-BR"/>
    </w:rPr>
  </w:style>
  <w:style w:type="paragraph" w:styleId="LOnormal" w:customStyle="1">
    <w:name w:val="LO-normal"/>
    <w:autoRedefine w:val="1"/>
    <w:qFormat w:val="1"/>
    <w:rsid w:val="0096575F"/>
    <w:pPr>
      <w:widowControl w:val="0"/>
      <w:bidi w:val="0"/>
      <w:spacing w:line="1" w:lineRule="atLeast"/>
      <w:ind w:left="-1" w:hanging="1"/>
      <w:jc w:val="left"/>
      <w:textAlignment w:val="top"/>
      <w:outlineLvl w:val="0"/>
    </w:pPr>
    <w:rPr>
      <w:rFonts w:ascii="Calibri" w:cs="Arial" w:eastAsia="SimSun" w:hAnsi="Calibri"/>
      <w:color w:val="auto"/>
      <w:kern w:val="0"/>
      <w:sz w:val="24"/>
      <w:szCs w:val="24"/>
      <w:lang w:bidi="hi-IN" w:eastAsia="zh-CN" w:val="pt-BR"/>
    </w:rPr>
  </w:style>
  <w:style w:type="paragraph" w:styleId="Caption">
    <w:name w:val="caption"/>
    <w:basedOn w:val="LOnormal1"/>
    <w:next w:val="Ttulo21"/>
    <w:autoRedefine w:val="1"/>
    <w:qFormat w:val="1"/>
    <w:rsid w:val="0096575F"/>
    <w:pPr>
      <w:suppressLineNumbers w:val="1"/>
      <w:spacing w:after="120" w:before="120"/>
    </w:pPr>
    <w:rPr>
      <w:rFonts w:cs="Arial"/>
      <w:i w:val="1"/>
      <w:iCs w:val="1"/>
    </w:rPr>
  </w:style>
  <w:style w:type="paragraph" w:styleId="Ttulo21" w:customStyle="1">
    <w:name w:val="Título2"/>
    <w:basedOn w:val="LOnormal1"/>
    <w:next w:val="Caption"/>
    <w:autoRedefine w:val="1"/>
    <w:qFormat w:val="1"/>
    <w:rsid w:val="0096575F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oSpacing">
    <w:name w:val="No Spacing"/>
    <w:next w:val="Captulo"/>
    <w:autoRedefine w:val="1"/>
    <w:qFormat w:val="1"/>
    <w:rsid w:val="0096575F"/>
    <w:pPr>
      <w:widowControl w:val="1"/>
      <w:bidi w:val="0"/>
      <w:spacing w:line="1" w:lineRule="atLeast"/>
      <w:ind w:left="-1" w:hanging="1"/>
      <w:jc w:val="left"/>
      <w:textAlignment w:val="top"/>
      <w:outlineLvl w:val="0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Captulo" w:customStyle="1">
    <w:name w:val="Capítulo"/>
    <w:basedOn w:val="LOnormal1"/>
    <w:next w:val="Caption"/>
    <w:autoRedefine w:val="1"/>
    <w:qFormat w:val="1"/>
    <w:rsid w:val="0096575F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Legenda2" w:customStyle="1">
    <w:name w:val="Legenda2"/>
    <w:basedOn w:val="LOnormal1"/>
    <w:next w:val="EstilodeTabela3"/>
    <w:autoRedefine w:val="1"/>
    <w:qFormat w:val="1"/>
    <w:rsid w:val="0096575F"/>
    <w:pPr>
      <w:suppressLineNumbers w:val="1"/>
      <w:spacing w:after="120" w:before="120"/>
    </w:pPr>
    <w:rPr>
      <w:rFonts w:cs="Mangal"/>
      <w:i w:val="1"/>
      <w:iCs w:val="1"/>
    </w:rPr>
  </w:style>
  <w:style w:type="paragraph" w:styleId="EstilodeTabela3" w:customStyle="1">
    <w:name w:val="Estilo de Tabela 3"/>
    <w:next w:val="Contedodetabela"/>
    <w:autoRedefine w:val="1"/>
    <w:qFormat w:val="1"/>
    <w:rsid w:val="0096575F"/>
    <w:pPr>
      <w:widowControl w:val="1"/>
      <w:bidi w:val="0"/>
      <w:spacing w:line="1" w:lineRule="atLeast"/>
      <w:ind w:left="-1" w:hanging="1"/>
      <w:jc w:val="left"/>
      <w:textAlignment w:val="top"/>
      <w:outlineLvl w:val="0"/>
    </w:pPr>
    <w:rPr>
      <w:rFonts w:ascii="Helvetica" w:cs="Helvetica" w:eastAsia="Helvetica" w:hAnsi="Helvetica"/>
      <w:color w:val="fefffe"/>
      <w:kern w:val="0"/>
      <w:sz w:val="20"/>
      <w:szCs w:val="20"/>
      <w:lang w:bidi="hi-IN" w:eastAsia="zh-CN" w:val="pt-BR"/>
    </w:rPr>
  </w:style>
  <w:style w:type="paragraph" w:styleId="Contedodetabela" w:customStyle="1">
    <w:name w:val="Conteúdo de tabela"/>
    <w:basedOn w:val="LOnormal1"/>
    <w:next w:val="EstilodeTabela2"/>
    <w:autoRedefine w:val="1"/>
    <w:qFormat w:val="1"/>
    <w:rsid w:val="0096575F"/>
    <w:pPr>
      <w:suppressLineNumbers w:val="1"/>
    </w:pPr>
    <w:rPr/>
  </w:style>
  <w:style w:type="paragraph" w:styleId="EstilodeTabela2" w:customStyle="1">
    <w:name w:val="Estilo de Tabela 2"/>
    <w:next w:val="Contedodatabela"/>
    <w:autoRedefine w:val="1"/>
    <w:qFormat w:val="1"/>
    <w:rsid w:val="0096575F"/>
    <w:pPr>
      <w:widowControl w:val="1"/>
      <w:bidi w:val="0"/>
      <w:spacing w:line="1" w:lineRule="atLeast"/>
      <w:ind w:left="-1" w:hanging="1"/>
      <w:jc w:val="left"/>
      <w:textAlignment w:val="top"/>
      <w:outlineLvl w:val="0"/>
    </w:pPr>
    <w:rPr>
      <w:rFonts w:ascii="Helvetica" w:cs="Helvetica" w:eastAsia="Helvetica" w:hAnsi="Helvetica"/>
      <w:color w:val="000000"/>
      <w:kern w:val="0"/>
      <w:sz w:val="20"/>
      <w:szCs w:val="20"/>
      <w:lang w:bidi="hi-IN" w:eastAsia="zh-CN" w:val="pt-BR"/>
    </w:rPr>
  </w:style>
  <w:style w:type="paragraph" w:styleId="Contedodatabela" w:customStyle="1">
    <w:name w:val="Conteúdo da tabela"/>
    <w:basedOn w:val="LOnormal1"/>
    <w:next w:val="Western"/>
    <w:autoRedefine w:val="1"/>
    <w:qFormat w:val="1"/>
    <w:rsid w:val="0096575F"/>
    <w:pPr>
      <w:suppressLineNumbers w:val="1"/>
    </w:pPr>
    <w:rPr/>
  </w:style>
  <w:style w:type="paragraph" w:styleId="Western" w:customStyle="1">
    <w:name w:val="western"/>
    <w:basedOn w:val="LOnormal1"/>
    <w:next w:val="Rodap"/>
    <w:autoRedefine w:val="1"/>
    <w:qFormat w:val="1"/>
    <w:rsid w:val="0096575F"/>
    <w:pPr>
      <w:widowControl w:val="1"/>
      <w:spacing w:after="119" w:before="100"/>
    </w:pPr>
    <w:rPr>
      <w:rFonts w:eastAsia="Times New Roman"/>
    </w:rPr>
  </w:style>
  <w:style w:type="paragraph" w:styleId="CabealhoeRodap" w:customStyle="1">
    <w:name w:val="Cabeçalho e Rodapé"/>
    <w:basedOn w:val="LOnormal1"/>
    <w:next w:val="Ttulo12"/>
    <w:autoRedefine w:val="1"/>
    <w:qFormat w:val="1"/>
    <w:rsid w:val="0096575F"/>
    <w:pPr>
      <w:suppressLineNumbers w:val="1"/>
    </w:pPr>
    <w:rPr/>
  </w:style>
  <w:style w:type="paragraph" w:styleId="Rodap">
    <w:name w:val="Footer"/>
    <w:basedOn w:val="LOnormal1"/>
    <w:next w:val="Cabealho"/>
    <w:autoRedefine w:val="1"/>
    <w:qFormat w:val="1"/>
    <w:rsid w:val="0096575F"/>
    <w:pPr/>
    <w:rPr/>
  </w:style>
  <w:style w:type="paragraph" w:styleId="Cabealho">
    <w:name w:val="Header"/>
    <w:basedOn w:val="LOnormal1"/>
    <w:next w:val="Legenda1"/>
    <w:autoRedefine w:val="1"/>
    <w:qFormat w:val="1"/>
    <w:rsid w:val="0096575F"/>
    <w:pPr>
      <w:suppressLineNumbers w:val="1"/>
    </w:pPr>
    <w:rPr/>
  </w:style>
  <w:style w:type="paragraph" w:styleId="Legenda1" w:customStyle="1">
    <w:name w:val="Legenda1"/>
    <w:basedOn w:val="LOnormal1"/>
    <w:next w:val="Ttulo41"/>
    <w:autoRedefine w:val="1"/>
    <w:qFormat w:val="1"/>
    <w:rsid w:val="0096575F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41" w:customStyle="1">
    <w:name w:val="Título4"/>
    <w:basedOn w:val="Lista"/>
    <w:next w:val="Caption"/>
    <w:autoRedefine w:val="1"/>
    <w:qFormat w:val="1"/>
    <w:rsid w:val="0096575F"/>
    <w:pPr/>
    <w:rPr/>
  </w:style>
  <w:style w:type="paragraph" w:styleId="Ttulo11" w:customStyle="1">
    <w:name w:val="Título11"/>
    <w:basedOn w:val="LOnormal1"/>
    <w:next w:val="Corpodotexto"/>
    <w:autoRedefine w:val="1"/>
    <w:qFormat w:val="1"/>
    <w:rsid w:val="0096575F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tulo12" w:customStyle="1">
    <w:name w:val="Título1"/>
    <w:basedOn w:val="LOnormal1"/>
    <w:next w:val="Caption"/>
    <w:autoRedefine w:val="1"/>
    <w:qFormat w:val="1"/>
    <w:rsid w:val="0096575F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NormalWeb1" w:customStyle="1">
    <w:name w:val="Normal (Web)1"/>
    <w:next w:val="TableParagraph"/>
    <w:autoRedefine w:val="1"/>
    <w:qFormat w:val="1"/>
    <w:rsid w:val="0096575F"/>
    <w:pPr>
      <w:widowControl w:val="1"/>
      <w:bidi w:val="0"/>
      <w:spacing w:after="0" w:before="280" w:line="276" w:lineRule="auto"/>
      <w:ind w:left="-1" w:hanging="1"/>
      <w:jc w:val="left"/>
      <w:textAlignment w:val="top"/>
      <w:outlineLvl w:val="0"/>
    </w:pPr>
    <w:rPr>
      <w:rFonts w:ascii="Calibri" w:cs="Arial" w:eastAsia="SimSun" w:hAnsi="Calibri"/>
      <w:color w:val="auto"/>
      <w:kern w:val="0"/>
      <w:sz w:val="20"/>
      <w:szCs w:val="24"/>
      <w:lang w:bidi="hi-IN" w:eastAsia="zh-CN" w:val="en-US"/>
    </w:rPr>
  </w:style>
  <w:style w:type="paragraph" w:styleId="TableParagraph" w:customStyle="1">
    <w:name w:val="Table Paragraph"/>
    <w:basedOn w:val="LOnormal1"/>
    <w:autoRedefine w:val="1"/>
    <w:qFormat w:val="1"/>
    <w:rsid w:val="0096575F"/>
    <w:pPr/>
    <w:rPr/>
  </w:style>
  <w:style w:type="paragraph" w:styleId="Textodebalo1" w:customStyle="1">
    <w:name w:val="Texto de balão1"/>
    <w:basedOn w:val="LOnormal1"/>
    <w:next w:val="Ttulodetabela"/>
    <w:autoRedefine w:val="1"/>
    <w:qFormat w:val="1"/>
    <w:rsid w:val="0096575F"/>
    <w:pPr/>
    <w:rPr>
      <w:rFonts w:ascii="Tahoma" w:cs="Tahoma" w:hAnsi="Tahoma"/>
      <w:sz w:val="16"/>
      <w:szCs w:val="16"/>
    </w:rPr>
  </w:style>
  <w:style w:type="paragraph" w:styleId="Ttulodetabela" w:customStyle="1">
    <w:name w:val="Título de tabela"/>
    <w:basedOn w:val="EstilodeTabela2"/>
    <w:next w:val="CabealhoeRodap"/>
    <w:autoRedefine w:val="1"/>
    <w:qFormat w:val="1"/>
    <w:rsid w:val="0096575F"/>
    <w:pPr>
      <w:suppressLineNumbers w:val="1"/>
      <w:jc w:val="center"/>
    </w:pPr>
    <w:rPr>
      <w:b w:val="1"/>
      <w:bCs w:val="1"/>
    </w:rPr>
  </w:style>
  <w:style w:type="paragraph" w:styleId="Ttulo31" w:customStyle="1">
    <w:name w:val="Título3"/>
    <w:basedOn w:val="LOnormal1"/>
    <w:next w:val="Caption"/>
    <w:autoRedefine w:val="1"/>
    <w:qFormat w:val="1"/>
    <w:rsid w:val="0096575F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EstilodeTabela6" w:customStyle="1">
    <w:name w:val="Estilo de Tabela 6"/>
    <w:next w:val="Textodebalo1"/>
    <w:autoRedefine w:val="1"/>
    <w:qFormat w:val="1"/>
    <w:rsid w:val="0096575F"/>
    <w:pPr>
      <w:widowControl w:val="1"/>
      <w:bidi w:val="0"/>
      <w:spacing w:line="1" w:lineRule="atLeast"/>
      <w:ind w:left="-1" w:hanging="1"/>
      <w:jc w:val="left"/>
      <w:textAlignment w:val="top"/>
      <w:outlineLvl w:val="0"/>
    </w:pPr>
    <w:rPr>
      <w:rFonts w:ascii="Helvetica" w:cs="Helvetica" w:eastAsia="Helvetica" w:hAnsi="Helvetica"/>
      <w:color w:val="357ca2"/>
      <w:kern w:val="0"/>
      <w:sz w:val="20"/>
      <w:szCs w:val="20"/>
      <w:lang w:bidi="hi-IN" w:eastAsia="zh-CN" w:val="pt-BR"/>
    </w:rPr>
  </w:style>
  <w:style w:type="paragraph" w:styleId="ListParagraph">
    <w:name w:val="List Paragraph"/>
    <w:basedOn w:val="LOnormal1"/>
    <w:autoRedefine w:val="1"/>
    <w:qFormat w:val="1"/>
    <w:rsid w:val="0096575F"/>
    <w:pPr>
      <w:spacing w:after="0" w:before="0"/>
      <w:ind w:left="720" w:hanging="0"/>
      <w:contextualSpacing w:val="1"/>
    </w:pPr>
    <w:rPr/>
  </w:style>
  <w:style w:type="paragraph" w:styleId="Default" w:customStyle="1">
    <w:name w:val="Default"/>
    <w:autoRedefine w:val="1"/>
    <w:qFormat w:val="1"/>
    <w:rsid w:val="0096575F"/>
    <w:pPr>
      <w:widowControl w:val="1"/>
      <w:bidi w:val="0"/>
      <w:spacing w:line="1" w:lineRule="atLeast"/>
      <w:ind w:left="-1" w:hanging="1"/>
      <w:jc w:val="left"/>
      <w:textAlignment w:val="top"/>
      <w:outlineLvl w:val="0"/>
    </w:pPr>
    <w:rPr>
      <w:rFonts w:ascii="Arial" w:cs="Arial" w:eastAsia="Calibri" w:hAnsi="Arial"/>
      <w:color w:val="000000"/>
      <w:kern w:val="0"/>
      <w:sz w:val="24"/>
      <w:szCs w:val="24"/>
      <w:lang w:bidi="hi-IN" w:eastAsia="zh-CN" w:val="pt-BR"/>
    </w:rPr>
  </w:style>
  <w:style w:type="paragraph" w:styleId="BalloonText">
    <w:name w:val="Balloon Text"/>
    <w:basedOn w:val="LOnormal1"/>
    <w:link w:val="TextodebaloChar1"/>
    <w:uiPriority w:val="99"/>
    <w:semiHidden w:val="1"/>
    <w:unhideWhenUsed w:val="1"/>
    <w:qFormat w:val="1"/>
    <w:rsid w:val="00E0554E"/>
    <w:pPr>
      <w:spacing w:line="240" w:lineRule="auto"/>
    </w:pPr>
    <w:rPr>
      <w:rFonts w:ascii="Tahoma" w:cs="Tahoma" w:hAnsi="Tahoma"/>
      <w:sz w:val="16"/>
      <w:szCs w:val="16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96575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96575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ext@ifsertao-pe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HOzeF3Ii3WR7nTCJ3lbX8jIOA==">CgMxLjA4AHIhMTJHN2NOQWV6TjhNbXpNamNveUtONHZ2dmZVY29Yb2Rm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2024-08-21T13:46:00Z</dcterms:created>
  <dc:creator>CGeX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F4C467E65B694B5681EEFDE1C1C88212_12</vt:lpwstr>
  </property>
  <property fmtid="{D5CDD505-2E9C-101B-9397-08002B2CF9AE}" pid="3" name="KSOProductBuildVer">
    <vt:lpwstr>1046-12.2.0.18165</vt:lpwstr>
  </property>
</Properties>
</file>