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</w:r>
    </w:p>
    <w:p>
      <w:pPr>
        <w:pStyle w:val="normal1"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</w:r>
    </w:p>
    <w:p>
      <w:pPr>
        <w:pStyle w:val="normal1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  <w:t>ANEXO D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(CABEÇALHO DA INSTITUIÇÃO À QUAL O PESQUISADOR RESPONSÁVEL ESTÁ VINCULADO)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REGISTRO DE ASSENTIMENTO LIVRE E ESCLARECIDO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ADULTOS NÃO ALFABETIZADOS, CRIANÇAS, ADOLESCENTES E PESSOAS LEGALMENTE INCAPAZES (</w:t>
      </w:r>
      <w:r>
        <w:rPr>
          <w:rFonts w:eastAsia="Calibri" w:cs="Calibri" w:ascii="Calibri" w:hAnsi="Calibri"/>
          <w:b/>
          <w:bCs/>
        </w:rPr>
        <w:t xml:space="preserve">Resolução Nº 466/12 CNS, itens II.2, II. 24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;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Resolução nº 510 CNS, art. 2º inciso I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)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highlight w:val="white"/>
          <w:u w:val="single"/>
        </w:rPr>
        <w:t xml:space="preserve">Instruções para elaboração do termo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</w:rPr>
        <w:t xml:space="preserve">Este é um modelo para o registro de Assentimento sugerido pelo CEP IF SertãoPE, conforme o artigo 2º, inciso II, da Lei Federal nº 14.874/24 que explica o assentimento: anuência da criança, do adolescente ou do indivíduo legalmente incapaz em participar voluntariamente da pesquisa, após ter sido informado e esclarecido sobre todos os aspectos relevantes de sua participação, na medida de sua capacidade de compreensão e de acordo com suas singularidades, sem prejuízo do necessário consentimento dos responsáveis legais.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</w:rPr>
        <w:t>Além da observância da lei, o Termo deve ser elaborado com base no que é exigido pelas resoluções nº 466/12 e 510/16 do conselho Nacional de Saúde, Ministério da Saúde (CNS), o qual pode ser adaptado pelo(a) pesquisador(a), contanto que constem todas as informações básicas contidas no art. 17 da resolução nº 510/16, podendo o registro do assentimento ser realizado por meio de áudio ou vídeo.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left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 que é assentimento?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firstLine="72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 assentimento significa que você concorda em participar de uma pesquisa, na qual serão respeitados seus direitos e você receberá todas as informações necessárias para compreender a importância de sua participação.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24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Convidamos você para participar, como voluntário (a), da pesquisa: ____________________________________________________________________________________________ (Título da pesquisa), que está sob a responsabilidade do (a) pesquisador (a): ____________________________________________________________________________________________ (nome; /Telefone/e-mail para contato do pesquisador responsável)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Também participam desta pesquisa: (__________________________________________________________) e-mail: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INFORMAÇÕES SOBRE A PESQUISA: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strike w:val="false"/>
          <w:dstrike w:val="false"/>
          <w:sz w:val="24"/>
          <w:szCs w:val="24"/>
        </w:rPr>
      </w:pP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highlight w:val="white"/>
        </w:rPr>
        <w:t>Participação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0"/>
          <w:sz w:val="24"/>
          <w:szCs w:val="24"/>
          <w:highlight w:val="white"/>
        </w:rPr>
        <w:t xml:space="preserve"> 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highlight w:val="white"/>
        </w:rPr>
        <w:t>n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0"/>
          <w:sz w:val="24"/>
          <w:szCs w:val="24"/>
          <w:highlight w:val="white"/>
        </w:rPr>
        <w:t xml:space="preserve">a pesquisa: </w:t>
      </w:r>
      <w:r>
        <w:rPr>
          <w:rFonts w:eastAsia="Calibri" w:cs="Calibri" w:ascii="Calibri" w:hAnsi="Calibri"/>
          <w:b w:val="false"/>
          <w:bCs w:val="false"/>
          <w:strike w:val="false"/>
          <w:dstrike w:val="false"/>
          <w:color w:val="000000"/>
          <w:sz w:val="24"/>
          <w:szCs w:val="24"/>
          <w:shd w:fill="FFFFFF" w:val="clear"/>
        </w:rPr>
        <w:t xml:space="preserve">o (a) pesquisador(a) deve </w:t>
      </w:r>
      <w:r>
        <w:rPr>
          <w:rFonts w:eastAsia="Calibri" w:cs="Calibri" w:ascii="Calibri" w:hAnsi="Calibri"/>
          <w:b w:val="false"/>
          <w:bCs w:val="false"/>
          <w:strike w:val="false"/>
          <w:dstrike w:val="false"/>
          <w:color w:val="00000A"/>
          <w:sz w:val="24"/>
          <w:szCs w:val="24"/>
          <w:shd w:fill="FFFFFF" w:val="clear"/>
        </w:rPr>
        <w:t xml:space="preserve">Informar, com linguagem acessível: 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shd w:fill="FFFFFF" w:val="clear"/>
        </w:rPr>
        <w:t>1)</w:t>
      </w:r>
      <w:r>
        <w:rPr>
          <w:rFonts w:eastAsia="Calibri" w:cs="Calibri" w:ascii="Calibri" w:hAnsi="Calibri"/>
          <w:b w:val="false"/>
          <w:bCs w:val="false"/>
          <w:strike w:val="false"/>
          <w:dstrike w:val="false"/>
          <w:color w:val="00000A"/>
          <w:sz w:val="24"/>
          <w:szCs w:val="24"/>
          <w:shd w:fill="FFFFFF" w:val="clear"/>
        </w:rPr>
        <w:t xml:space="preserve"> o principal objetivo da pesquisa e 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shd w:fill="FFFFFF" w:val="clear"/>
        </w:rPr>
        <w:t>2)</w:t>
      </w:r>
      <w:r>
        <w:rPr>
          <w:rFonts w:eastAsia="Calibri" w:cs="Calibri" w:ascii="Calibri" w:hAnsi="Calibri"/>
          <w:b w:val="false"/>
          <w:bCs w:val="false"/>
          <w:strike w:val="false"/>
          <w:dstrike w:val="false"/>
          <w:color w:val="00000A"/>
          <w:sz w:val="24"/>
          <w:szCs w:val="24"/>
          <w:shd w:fill="FFFFFF" w:val="clear"/>
        </w:rPr>
        <w:t xml:space="preserve"> como o sujeito participará da pesquisa: entrevistas, aplicação de questionários, encontros, indicando o tempo previsto de duração, dentre outros métodos científicos para coleta de dados. Em caso de pesquisa na qual o sujeito está sob qualquer forma de tratamento, assistência, cuidado, ou acompanhamento, o (a) pesquisador(a) deve-se explicar quais procedimentos específicos serão submetidos ao participante da pesquisa.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 Explicar ao participante da pesquisa todos os procedimentos e/ou intervenções aos quais será submetido e quais os métodos alternativos (Atualmente empregados no atendimento aos participantes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que não estão em pesquisas). Por exemplo, em caso de coleta de material biológico esclarecer com detalhes a quantidade e procedimentos para sua obtenção (ex.: serão colhidos 20ml de sangue – 1 colher de sopa – por punção de veia do braço); bem como, esclarecer como serão realizadas as entrevistas ou aplicação de questionários (ex. tempo estimado de duração da entrevista; instrumento da coleta de dados</w:t>
      </w:r>
      <w:r>
        <w:rPr>
          <w:rFonts w:eastAsia="Calibri" w:cs="Calibri" w:ascii="Calibri" w:hAnsi="Calibri"/>
        </w:rPr>
        <w:t xml:space="preserve">,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gravação de vídeo ou de voz, registro de imagens).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</w:rPr>
        <w:t xml:space="preserve">Local da pesquisa: 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</w:rPr>
        <w:t xml:space="preserve">o (a) pesquisador (a) deve Informar o local onde será realizada a coleta de dados, descrevendo o ambiente físico ou digital a ser utilizado para acomodar os participantes da pesquisa.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1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shd w:fill="FFFFFF" w:val="clear"/>
        </w:rPr>
        <w:t>Benefícios e riscos decorrentes da Participação na pesquisa</w:t>
      </w:r>
      <w:r>
        <w:rPr>
          <w:rFonts w:eastAsia="Calibri" w:cs="Calibri" w:ascii="Calibri" w:hAnsi="Calibri"/>
          <w:strike w:val="false"/>
          <w:dstrike w:val="false"/>
          <w:color w:val="00000A"/>
          <w:sz w:val="24"/>
          <w:szCs w:val="24"/>
          <w:shd w:fill="FFFFFF" w:val="clear"/>
        </w:rPr>
        <w:t xml:space="preserve">: o(a) pesquisador(a) deve: 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shd w:fill="FFFFFF" w:val="clear"/>
        </w:rPr>
        <w:t>1)</w:t>
      </w:r>
      <w:r>
        <w:rPr>
          <w:rFonts w:eastAsia="Calibri" w:cs="Calibri" w:ascii="Calibri" w:hAnsi="Calibri"/>
          <w:strike w:val="false"/>
          <w:dstrike w:val="false"/>
          <w:color w:val="00000A"/>
          <w:sz w:val="24"/>
          <w:szCs w:val="24"/>
          <w:shd w:fill="FFFFFF" w:val="clear"/>
        </w:rPr>
        <w:t xml:space="preserve"> Informar os benefícios diretos e indiretos da pesquisa aos participantes, 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shd w:fill="FFFFFF" w:val="clear"/>
        </w:rPr>
        <w:t>2)</w:t>
      </w:r>
      <w:r>
        <w:rPr>
          <w:rFonts w:eastAsia="Calibri" w:cs="Calibri" w:ascii="Calibri" w:hAnsi="Calibri"/>
          <w:strike w:val="false"/>
          <w:dstrike w:val="false"/>
          <w:color w:val="00000A"/>
          <w:sz w:val="24"/>
          <w:szCs w:val="24"/>
          <w:shd w:fill="FFFFFF" w:val="clear"/>
        </w:rPr>
        <w:t xml:space="preserve"> a relevância social da pesquisa e; </w:t>
      </w:r>
      <w:r>
        <w:rPr>
          <w:rFonts w:eastAsia="Calibri" w:cs="Calibri" w:ascii="Calibri" w:hAnsi="Calibri"/>
          <w:b/>
          <w:bCs/>
          <w:strike w:val="false"/>
          <w:dstrike w:val="false"/>
          <w:color w:val="00000A"/>
          <w:sz w:val="24"/>
          <w:szCs w:val="24"/>
          <w:shd w:fill="FFFFFF" w:val="clear"/>
        </w:rPr>
        <w:t>3)</w:t>
      </w:r>
      <w:r>
        <w:rPr>
          <w:rFonts w:eastAsia="Calibri" w:cs="Calibri" w:ascii="Calibri" w:hAnsi="Calibri"/>
          <w:strike w:val="false"/>
          <w:dstrike w:val="false"/>
          <w:color w:val="00000A"/>
          <w:sz w:val="24"/>
          <w:szCs w:val="24"/>
          <w:shd w:fill="FFFFFF" w:val="clear"/>
        </w:rPr>
        <w:t xml:space="preserve"> Informar os possíveis danos decorrentes da participação na pesquisa, acompanhados das providências e cautelas a serem empregadas, pelo(a) pesquisador(a), a fim mitigar a ocorrência de riscos.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OBS: Em casos de pesquisas para avaliação de prevalência ou de diagnóstico de doenças, especificar onde será o acompanhamento do paciente, após o diagnóstico. No caso de pesquisas na área das ciências sociais e humanas, especificar as formas de acompanhamento após a intervenção. </w:t>
      </w:r>
    </w:p>
    <w:p>
      <w:pPr>
        <w:pStyle w:val="normal1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Autonomia e sigilo do participante da pesquisa: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o(a) pesquisador(a)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deve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informar ao participante da pesquisa que: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1)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ele possui plena autonomia para não responder quaisquer perguntas que de algum modo possa lhe constranger, causar-lhe desconforto ou que possa expô-lo de forma indevida, se assim ele considerar; ou de não se submeter a qualquer procedimento da pesquisa que considere invasivo ou lhe cause desconforto;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2)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todas as informações prestadas pelo participante da pesquisa serão mantidas sob sigilo, divulgando-as apenas para os fins da pesquisa sem haver possibilidade de identificação individual, exceto quando consentida essa identificação pelo participante.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ASSENTIMENTO DA PARTICIPAÇÃO DO SUJEITO COMO VOLUNTÁRIO (A)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firstLine="709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As informações desta pesquisa serão confidenciais e serão divulgadas apenas em eventos ou publicações científicas, não havendo identificação dos voluntários, a não ser entre os responsáveis pelo estudo, sendo assegurado o sigilo sobre a participação dos voluntários, a menos que seja autorizado pelo participante da pesquisa.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Os dados coletados nesta pesquisa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o(a) pesquisador(a) deve informar quais os formatos dos dados: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gravações, entrevistas, fotos, film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agens, entre outros), ficarão armazenados (pastas de arquivo, computador pessoal), sob a responsabilidade do(a) pesquisador(a), pelo período mínimo de 05 anos.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O (A) voluntário (a) não pagará nada para participar desta pesquisa. Se houver necessidade, as despesas para a participação serão assumidas ou ressarcidas pelos pesquisadores. Fica também garantida a indenização em casos de danos, comprovadamente decorrentes da participação na pesquisa, conforme decisão judicial ou extrajudicial.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Caso tenha alguma dúvida, pergunte à pessoa que está lhe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entregando este termo de assentimento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, seus pais e/ou seu responsável legal para que esteja bem esclarecido (a) sobre sua participação na pesquisa.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>Após ser esclarecido (a) sobre as informações a seguir, no caso de aceitar em fazer parte do estudo, assine este documento que será rubricado e assinado também por seus pais ou seu responsável legal, que está em duas vias, uma delas é sua e a outra é do(a) pesquisador(a) responsável.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Em caso de dúvidas relacionadas aos aspectos éticos deste estudo, você poderá consultar o Comitê de Ética em Pesquisa com Seres Humanos do IF SertãoPE, Reitoria – Rua Aristarco Lopes, 240, Centro, CEP 56.302-100, Petrolina-PE, Telefone: (87) 2101-2350 / Ramal 2364, http://www.ifsertao-pe.edu.br/index.php/comite-de-etica-em-pesquisa, </w:t>
      </w:r>
      <w:hyperlink r:id="rId2">
        <w:r>
          <w:rPr>
            <w:rStyle w:val="Style3"/>
            <w:rFonts w:eastAsia="Calibri" w:cs="Calibri" w:ascii="Calibri" w:hAnsi="Calibri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FF"/>
            <w:position w:val="0"/>
            <w:sz w:val="24"/>
            <w:sz w:val="24"/>
            <w:szCs w:val="24"/>
            <w:u w:val="single"/>
            <w:shd w:fill="auto" w:val="clear"/>
            <w:vertAlign w:val="baseline"/>
          </w:rPr>
          <w:t>cep@ifsertao-pe.edu.br</w:t>
        </w:r>
      </w:hyperlink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; ou poderá consultar a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Instancia Nacional de Ética em Pesquisa (INAEP)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Telefone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(61) 3315-5878/5877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, </w:t>
      </w:r>
      <w:hyperlink r:id="rId3">
        <w:r>
          <w:rPr>
            <w:rStyle w:val="Hyperlink"/>
            <w:rFonts w:eastAsia="Calibri" w:cs="Calibri" w:ascii="Calibri" w:hAnsi="Calibri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2A6099"/>
            <w:position w:val="0"/>
            <w:sz w:val="24"/>
            <w:sz w:val="24"/>
            <w:szCs w:val="24"/>
            <w:u w:val="single"/>
            <w:shd w:fill="auto" w:val="clear"/>
            <w:vertAlign w:val="baseline"/>
          </w:rPr>
          <w:t>inaep@saude.gov.br</w:t>
        </w:r>
      </w:hyperlink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A6099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O Comitê de Ética em Pesquisa (CEP) é um colegiado interdisciplinar e independente, que deve existir nas instituições que realizam pesquisas envolvendo seres humanos no Brasil, criado para defender os interesses dos sujeitos da pesquisa em sua integridade e dignidade, objetivando contribuir no desenvolvimento da pesquisa dentro de padrões éticos. O Comitê de Ética em Pesquisa (CEP) é responsável pela avaliação e acompanhamento dos aspectos éticos de todas as pesquisas envolvendo seres humanos. Por isso, o CEP estará </w:t>
      </w:r>
      <w:r>
        <w:rPr>
          <w:rFonts w:eastAsia="Calibri" w:cs="Calibri" w:ascii="Calibri" w:hAnsi="Calibri"/>
        </w:rPr>
        <w:t>à disposição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caso você deseje maiores informações.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Assinatura do (a) Pesquisador (a)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left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Assinatura do (a) Voluntário (a)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_______________________________________________________________________________</w:t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Assinatura do (a) Responsável Legal ou Pais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left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ASSENTIMENTO DA PARTICIPAÇÃO DO SUJEITO COMO VOLUNTÁRIO (A)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Eu, ______________________________________________________________________________________, portador(a) do documento de Identidade: _______________________ CPF ____________________________________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fui informado(a) dos objetivos da pesquisa de maneira clara/ detalhada e esclareci minhas dúvidas.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firstLine="72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Sei que a qualquer momento poderei solicitar novas informações, e o meu responsável legal poderá modificar a decisão de minha participação se assim o desejar, mesmo já tendo assinado o consentimento/ assentimento.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firstLine="72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concordo em participar dessa pesquisa. Recebi uma cópia deste termo de assentimento e me foi dada a oportunidade de ler e esclarecer as minhas dúvidas.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jc w:val="right"/>
        <w:rPr>
          <w:rFonts w:ascii="Calibri" w:hAnsi="Calibri" w:eastAsia="Calibri" w:cs="Calibri"/>
          <w:sz w:val="24"/>
          <w:szCs w:val="24"/>
        </w:rPr>
      </w:pPr>
      <w:r>
        <w:rPr/>
        <w:drawing>
          <wp:inline distT="0" distB="0" distL="0" distR="0">
            <wp:extent cx="1017270" cy="102743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Local e data</w:t>
      </w:r>
      <w:r>
        <w:rPr>
          <w:rFonts w:eastAsia="Calibri" w:cs="Calibri" w:ascii="Calibri" w:hAnsi="Calibri"/>
          <w:sz w:val="24"/>
          <w:szCs w:val="24"/>
        </w:rPr>
        <w:t xml:space="preserve"> _______________________ ,  ___________________________________________.</w:t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_______________________________________________________________</w:t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ab/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Assinatura do (da) Participante/ Voluntário (a</w:t>
      </w:r>
      <w:r>
        <w:rPr>
          <w:rFonts w:eastAsia="Calibri" w:cs="Calibri" w:ascii="Calibri" w:hAnsi="Calibri"/>
          <w:sz w:val="24"/>
          <w:szCs w:val="24"/>
        </w:rPr>
        <w:t>)</w:t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________________________________________________________________</w:t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ab/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  <w:t>Assinatura do (a) Responsável Legal ou Pais</w:t>
      </w:r>
    </w:p>
    <w:p>
      <w:pPr>
        <w:pStyle w:val="normal1"/>
        <w:tabs>
          <w:tab w:val="left" w:pos="708" w:leader="none"/>
          <w:tab w:val="center" w:pos="3949" w:leader="none"/>
        </w:tabs>
        <w:jc w:val="center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 w:ascii="Calibri" w:hAnsi="Calibri"/>
          <w:color w:val="000000"/>
          <w:sz w:val="24"/>
          <w:szCs w:val="24"/>
        </w:rPr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tabs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sz w:val="24"/>
          <w:szCs w:val="24"/>
        </w:rPr>
      </w:pPr>
      <w:bookmarkStart w:id="0" w:name="_heading=h.1ole6yyyl7g8"/>
      <w:bookmarkEnd w:id="0"/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Presenciamos a realização de esclarecimentos sobre a pesquisa, aceite do sujeito em participar da pesquisa, bem como o assentimento do responsável legal ou pais do voluntário (a).</w:t>
      </w:r>
    </w:p>
    <w:p>
      <w:pPr>
        <w:pStyle w:val="normal1"/>
        <w:jc w:val="both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Table1"/>
        <w:tblW w:w="10011" w:type="dxa"/>
        <w:jc w:val="left"/>
        <w:tblInd w:w="-2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35"/>
        <w:gridCol w:w="4975"/>
      </w:tblGrid>
      <w:tr>
        <w:trPr>
          <w:cantSplit w:val="true"/>
        </w:trPr>
        <w:tc>
          <w:tcPr>
            <w:tcW w:w="5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COMPLETO: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COMPLETO:</w:t>
            </w:r>
          </w:p>
        </w:tc>
      </w:tr>
      <w:tr>
        <w:trPr>
          <w:cantSplit w:val="true"/>
        </w:trPr>
        <w:tc>
          <w:tcPr>
            <w:tcW w:w="5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ASSINATURA: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ASSINATURA: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OBs. 02 Testemunhas não ligadas à equipe de pesquisadores.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Tahoma">
    <w:charset w:val="00"/>
    <w:family w:val="roman"/>
    <w:pitch w:val="variable"/>
    <w:embedRegular r:id="rId14" w:fontKey="{0E014A78-CABC-4EF0-12AC-5CD89AEFDE0E}"/>
  </w:font>
  <w:font w:name="Courier New">
    <w:charset w:val="00"/>
    <w:family w:val="roman"/>
    <w:pitch w:val="variable"/>
    <w:embedRegular r:id="rId15" w:fontKey="{0F014A78-CABC-4EF0-12AC-5CD89AEFDE0F}"/>
  </w:font>
  <w:font w:name="Liberation Sans">
    <w:altName w:val="Arial"/>
    <w:charset w:val="00"/>
    <w:family w:val="swiss"/>
    <w:pitch w:val="variable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  <w:embedRegular r:id="rId20" w:fontKey="{14014A78-CABC-4EF0-12AC-5CD89AEFDE14}"/>
    <w:embedBold r:id="rId21" w:fontKey="{15014A78-CABC-4EF0-12AC-5CD89AEFDE15}"/>
    <w:embedItalic r:id="rId22" w:fontKey="{16014A78-CABC-4EF0-12AC-5CD89AEFDE16}"/>
    <w:embedBoldItalic r:id="rId23" w:fontKey="{17014A78-CABC-4EF0-12AC-5CD89AEFDE17}"/>
  </w:font>
  <w:font w:name="Calibri">
    <w:charset w:val="00"/>
    <w:family w:val="roman"/>
    <w:pitch w:val="variable"/>
    <w:embedRegular r:id="rId24" w:fontKey="{18014A78-CABC-4EF0-12AC-5CD89AEFDE18}"/>
  </w:font>
</w:fonts>
</file>

<file path=word/settings.xml><?xml version="1.0" encoding="utf-8"?>
<w:settings xmlns:w="http://schemas.openxmlformats.org/wordprocessingml/2006/main">
  <w:zoom w:val="textFit" w:percent="188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left" w:pos="708" w:leader="none"/>
      </w:tabs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Fontepargpadro">
    <w:name w:val="Fonte parág. padrão"/>
    <w:qFormat/>
    <w:rPr/>
  </w:style>
  <w:style w:type="character" w:styleId="Fontepargpadro2">
    <w:name w:val="Fonte parág. padrão2"/>
    <w:qFormat/>
    <w:rPr/>
  </w:style>
  <w:style w:type="character" w:styleId="Fontepargpadro1">
    <w:name w:val="Fonte parág. padrão1"/>
    <w:qFormat/>
    <w:rPr/>
  </w:style>
  <w:style w:type="character" w:styleId="LinkdaInternetuser">
    <w:name w:val="Link da Internet (user)"/>
    <w:qFormat/>
    <w:rPr>
      <w:color w:val="0000FF"/>
      <w:u w:val="single"/>
      <w:lang w:val="pt-BR" w:bidi="pt-BR"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Hyperlink1">
    <w:name w:val="Hyperlink1"/>
    <w:qFormat/>
    <w:rPr>
      <w:color w:val="0000FF"/>
      <w:u w:val="single"/>
    </w:rPr>
  </w:style>
  <w:style w:type="character" w:styleId="Pr-formataoHTMLChar">
    <w:name w:val="Pré-formatação HTML Char"/>
    <w:qFormat/>
    <w:rPr>
      <w:rFonts w:ascii="Courier New" w:hAnsi="Courier New" w:cs="Courier New"/>
      <w:lang w:eastAsia="zh-CN"/>
    </w:rPr>
  </w:style>
  <w:style w:type="character" w:styleId="Linkdainternetvisitadouser">
    <w:name w:val="Link da internet visitado (user)"/>
    <w:qFormat/>
    <w:rPr>
      <w:color w:val="800000"/>
      <w:u w:val="single"/>
      <w:lang w:val="zxx" w:eastAsia="zxx" w:bidi="zxx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Corpodetextouser"/>
    <w:pPr/>
    <w:rPr>
      <w:rFonts w:cs="Lohit Hindi;MS Gothic"/>
    </w:rPr>
  </w:style>
  <w:style w:type="paragraph" w:styleId="Caption">
    <w:name w:val="caption"/>
    <w:basedOn w:val="Padro"/>
    <w:qFormat/>
    <w:pPr>
      <w:suppressLineNumbers/>
      <w:spacing w:before="120" w:after="120"/>
    </w:pPr>
    <w:rPr>
      <w:rFonts w:cs="Lohit Hindi;MS Gothic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Ttulouser">
    <w:name w:val="Título (user)"/>
    <w:basedOn w:val="normal1"/>
    <w:next w:val="Corpodetextous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Padro"/>
    <w:qFormat/>
    <w:pPr>
      <w:suppressLineNumbers/>
    </w:pPr>
    <w:rPr>
      <w:rFonts w:cs="Lohit Hindi;MS Gothic"/>
    </w:rPr>
  </w:style>
  <w:style w:type="paragraph" w:styleId="Corpodetextouser">
    <w:name w:val="Corpo de texto (user)"/>
    <w:basedOn w:val="Padro"/>
    <w:qFormat/>
    <w:pPr>
      <w:spacing w:before="0" w:after="120"/>
    </w:pPr>
    <w:rPr/>
  </w:style>
  <w:style w:type="paragraph" w:styleId="Ttulo2">
    <w:name w:val="Título2"/>
    <w:basedOn w:val="normal1"/>
    <w:next w:val="Corpodetextous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dro">
    <w:name w:val="Padrão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;MS Mincho" w:cs="Lohit Hindi;MS Gothic"/>
      <w:color w:val="auto"/>
      <w:kern w:val="0"/>
      <w:sz w:val="24"/>
      <w:szCs w:val="24"/>
      <w:lang w:val="pt-BR" w:eastAsia="zh-CN" w:bidi="hi-IN"/>
    </w:rPr>
  </w:style>
  <w:style w:type="paragraph" w:styleId="Ttulo1">
    <w:name w:val="Título1"/>
    <w:basedOn w:val="Padro"/>
    <w:next w:val="Corpodetextouser"/>
    <w:qFormat/>
    <w:pPr>
      <w:keepNext w:val="true"/>
      <w:spacing w:before="240" w:after="120"/>
    </w:pPr>
    <w:rPr>
      <w:rFonts w:ascii="Arial" w:hAnsi="Arial" w:eastAsia="WenQuanYi Micro Hei;MS Mincho" w:cs="Lohit Hindi;MS Gothic"/>
      <w:sz w:val="28"/>
      <w:szCs w:val="28"/>
    </w:rPr>
  </w:style>
  <w:style w:type="paragraph" w:styleId="Textodebalo">
    <w:name w:val="Texto de balão"/>
    <w:basedOn w:val="Padro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PargrafodaLista">
    <w:name w:val="Parágrafo da Lista"/>
    <w:basedOn w:val="Padro"/>
    <w:qFormat/>
    <w:pPr>
      <w:ind w:hanging="0" w:left="720" w:right="0"/>
    </w:pPr>
    <w:rPr/>
  </w:style>
  <w:style w:type="paragraph" w:styleId="Contedodatabelauser">
    <w:name w:val="Conteúdo da tabela (user)"/>
    <w:basedOn w:val="normal1"/>
    <w:qFormat/>
    <w:pPr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Pr-formataoHTML">
    <w:name w:val="Pré-formatação HTML"/>
    <w:basedOn w:val="normal1"/>
    <w:qFormat/>
    <w:pPr>
      <w:tabs>
        <w:tab w:val="left" w:pos="708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/>
      <w:textAlignment w:val="baseline"/>
    </w:pPr>
    <w:rPr>
      <w:rFonts w:ascii="Courier New" w:hAnsi="Courier New" w:cs="Courier New"/>
      <w:color w:val="000000"/>
      <w:sz w:val="20"/>
      <w:szCs w:val="20"/>
      <w:lang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ep@ifsertao-pe.edu.br" TargetMode="External"/><Relationship Id="rId3" Type="http://schemas.openxmlformats.org/officeDocument/2006/relationships/hyperlink" Target="mailto:inaep@saude.gov.br" TargetMode="Externa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d21Lv6jefLjLjaD2GUtEOMBqybw==">CgMxLjAyDmguMW9sZTZ5eXlsN2c4OAByITE2NlBPSW1WNk51V0Y3SDVETFZWTF9JUVplWXl4YnB0Vw==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LibreOffice/25.2.7.2$Windows_X86_64 LibreOffice_project/5cbfd1ab6520636bb5f7b99185aa69bd7456825d</Application>
  <AppVersion>15.0000</AppVersion>
  <Pages>5</Pages>
  <Words>1207</Words>
  <Characters>7795</Characters>
  <CharactersWithSpaces>8997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2018-11-23T15:09:00Z</dcterms:created>
  <dc:creator>Usuário</dc:creator>
  <dc:description/>
  <dc:language>pt-BR</dc:language>
  <cp:lastModifiedBy/>
  <dcterms:modified xsi:type="dcterms:W3CDTF">2026-09-01T08:58:48Z</dcterms:modified>
  <cp:revision>1</cp:revision>
  <dc:subject/>
  <dc:title/>
</cp:coreProperties>
</file>